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9792C" w14:textId="53AAFEAA" w:rsidR="00AD1C60" w:rsidRPr="00B92629" w:rsidRDefault="00B22040">
      <w:pPr>
        <w:rPr>
          <w:rFonts w:ascii="BIZ UD明朝 Medium" w:eastAsia="BIZ UD明朝 Medium" w:hAnsi="BIZ UD明朝 Medium"/>
          <w:sz w:val="24"/>
          <w:szCs w:val="24"/>
        </w:rPr>
      </w:pPr>
      <w:bookmarkStart w:id="0" w:name="_Hlk203651074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4D1ADE82" wp14:editId="13874393">
            <wp:simplePos x="0" y="0"/>
            <wp:positionH relativeFrom="column">
              <wp:posOffset>3029585</wp:posOffset>
            </wp:positionH>
            <wp:positionV relativeFrom="paragraph">
              <wp:posOffset>-262891</wp:posOffset>
            </wp:positionV>
            <wp:extent cx="3365500" cy="2524125"/>
            <wp:effectExtent l="0" t="0" r="6350" b="9525"/>
            <wp:wrapNone/>
            <wp:docPr id="16917728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5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29">
        <w:rPr>
          <w:rFonts w:ascii="BIZ UDゴシック" w:eastAsia="BIZ UDゴシック" w:hAnsi="BIZ UDゴシック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6CEC6C" wp14:editId="2A378817">
                <wp:simplePos x="0" y="0"/>
                <wp:positionH relativeFrom="column">
                  <wp:posOffset>242570</wp:posOffset>
                </wp:positionH>
                <wp:positionV relativeFrom="paragraph">
                  <wp:posOffset>-5715</wp:posOffset>
                </wp:positionV>
                <wp:extent cx="2438400" cy="857250"/>
                <wp:effectExtent l="0" t="0" r="19050" b="1905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8572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 w="19050" cmpd="dbl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CEB9C" w14:textId="1DEBE0A8" w:rsidR="00B92629" w:rsidRPr="00B92629" w:rsidRDefault="00B92629" w:rsidP="00626C0C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9262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探究だより</w:t>
                            </w:r>
                            <w:r w:rsidR="00781B1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9262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第</w:t>
                            </w:r>
                            <w:r w:rsidR="00F5692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１</w:t>
                            </w:r>
                            <w:r w:rsidRPr="00B9262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28D5CE26" w14:textId="67748492" w:rsidR="00B92629" w:rsidRDefault="00B92629" w:rsidP="00626C0C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9262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＜清水地区探究コンソーシアム＞</w:t>
                            </w:r>
                          </w:p>
                          <w:p w14:paraId="75F713D7" w14:textId="4DAD5078" w:rsidR="00B92629" w:rsidRPr="00B92629" w:rsidRDefault="00B92629" w:rsidP="00626C0C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令和</w:t>
                            </w:r>
                            <w:r w:rsidR="00B778B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年</w:t>
                            </w:r>
                            <w:r w:rsidR="00B778B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６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  <w:r w:rsidR="00B778BE" w:rsidRPr="00B778B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71"/>
                                <w:kern w:val="0"/>
                                <w:sz w:val="24"/>
                                <w:szCs w:val="24"/>
                                <w:fitText w:val="240" w:id="-699117824"/>
                              </w:rPr>
                              <w:t>1</w:t>
                            </w:r>
                            <w:r w:rsidR="00B778BE" w:rsidRPr="00B778B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pacing w:val="3"/>
                                <w:w w:val="71"/>
                                <w:kern w:val="0"/>
                                <w:sz w:val="24"/>
                                <w:szCs w:val="24"/>
                                <w:fitText w:val="240" w:id="-699117824"/>
                              </w:rPr>
                              <w:t>3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2380C8E2" w14:textId="77777777" w:rsidR="00B92629" w:rsidRPr="00B92629" w:rsidRDefault="00B92629" w:rsidP="00B926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CEC6C" id="四角形: 角を丸くする 1" o:spid="_x0000_s1026" style="position:absolute;left:0;text-align:left;margin-left:19.1pt;margin-top:-.45pt;width:192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" fillcolor="#ffc000" strokecolor="#09101d [484]" strokeweight="1.5pt">
                <v:fill opacity="32896f"/>
                <v:stroke linestyle="thinThin" joinstyle="miter"/>
                <v:textbox inset="2mm,2mm,2mm,2mm">
                  <w:txbxContent>
                    <w:p w14:paraId="2F1CEB9C" w14:textId="1DEBE0A8" w:rsidR="00B92629" w:rsidRPr="00B92629" w:rsidRDefault="00B92629" w:rsidP="00626C0C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6"/>
                          <w:szCs w:val="36"/>
                        </w:rPr>
                      </w:pPr>
                      <w:r w:rsidRPr="00B9262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6"/>
                          <w:szCs w:val="36"/>
                        </w:rPr>
                        <w:t>探究だより</w:t>
                      </w:r>
                      <w:r w:rsidR="00781B1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6"/>
                          <w:szCs w:val="36"/>
                        </w:rPr>
                        <w:t xml:space="preserve">　</w:t>
                      </w:r>
                      <w:r w:rsidRPr="00B9262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6"/>
                          <w:szCs w:val="36"/>
                        </w:rPr>
                        <w:t>第</w:t>
                      </w:r>
                      <w:r w:rsidR="00F5692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6"/>
                          <w:szCs w:val="36"/>
                        </w:rPr>
                        <w:t>１</w:t>
                      </w:r>
                      <w:r w:rsidRPr="00B9262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6"/>
                          <w:szCs w:val="36"/>
                        </w:rPr>
                        <w:t>号</w:t>
                      </w:r>
                    </w:p>
                    <w:p w14:paraId="28D5CE26" w14:textId="67748492" w:rsidR="00B92629" w:rsidRDefault="00B92629" w:rsidP="00626C0C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B9262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＜清水地区探究コンソーシアム＞</w:t>
                      </w:r>
                    </w:p>
                    <w:p w14:paraId="75F713D7" w14:textId="4DAD5078" w:rsidR="00B92629" w:rsidRPr="00B92629" w:rsidRDefault="00B92629" w:rsidP="00626C0C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令和</w:t>
                      </w:r>
                      <w:r w:rsidR="00B778B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７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年</w:t>
                      </w:r>
                      <w:r w:rsidR="00B778B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６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月</w:t>
                      </w:r>
                      <w:r w:rsidR="00B778BE" w:rsidRPr="00B778B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71"/>
                          <w:kern w:val="0"/>
                          <w:sz w:val="24"/>
                          <w:szCs w:val="24"/>
                          <w:fitText w:val="240" w:id="-699117824"/>
                        </w:rPr>
                        <w:t>1</w:t>
                      </w:r>
                      <w:r w:rsidR="00B778BE" w:rsidRPr="00B778B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pacing w:val="3"/>
                          <w:w w:val="71"/>
                          <w:kern w:val="0"/>
                          <w:sz w:val="24"/>
                          <w:szCs w:val="24"/>
                          <w:fitText w:val="240" w:id="-699117824"/>
                        </w:rPr>
                        <w:t>3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日</w:t>
                      </w:r>
                    </w:p>
                    <w:p w14:paraId="2380C8E2" w14:textId="77777777" w:rsidR="00B92629" w:rsidRPr="00B92629" w:rsidRDefault="00B92629" w:rsidP="00B926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8D780D6" w14:textId="7882F983" w:rsidR="00626C0C" w:rsidRPr="00626C0C" w:rsidRDefault="00626C0C" w:rsidP="00626C0C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626C0C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  <w:r w:rsidRPr="00626C0C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</w:p>
    <w:p w14:paraId="6578A651" w14:textId="77777777" w:rsidR="00AD1C60" w:rsidRPr="00B92629" w:rsidRDefault="00AD1C60">
      <w:pPr>
        <w:rPr>
          <w:rFonts w:ascii="BIZ UD明朝 Medium" w:eastAsia="BIZ UD明朝 Medium" w:hAnsi="BIZ UD明朝 Medium"/>
          <w:sz w:val="24"/>
          <w:szCs w:val="24"/>
        </w:rPr>
      </w:pPr>
    </w:p>
    <w:p w14:paraId="6F0A977B" w14:textId="62CC32C7" w:rsidR="00AE2480" w:rsidRDefault="00AE2480" w:rsidP="00626C0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１　設置要項</w:t>
      </w:r>
    </w:p>
    <w:p w14:paraId="34E053FA" w14:textId="77777777" w:rsidR="00D61FF3" w:rsidRDefault="00D61FF3" w:rsidP="00D61FF3">
      <w:pPr>
        <w:ind w:firstLineChars="100" w:firstLine="240"/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>・連携校（清水西、清水南）</w:t>
      </w:r>
    </w:p>
    <w:p w14:paraId="1D026095" w14:textId="77777777" w:rsidR="00D61FF3" w:rsidRDefault="00D61FF3" w:rsidP="00D61FF3">
      <w:pPr>
        <w:ind w:firstLineChars="100" w:firstLine="240"/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>・協力校（清水特支、清水桜が丘）</w:t>
      </w:r>
    </w:p>
    <w:p w14:paraId="47D39124" w14:textId="5EA4B652" w:rsidR="00AE2480" w:rsidRDefault="00D61FF3" w:rsidP="00D61FF3">
      <w:pPr>
        <w:ind w:firstLineChars="100" w:firstLine="240"/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>・外部連携機関（常葉大学、工科短大）</w:t>
      </w:r>
    </w:p>
    <w:p w14:paraId="31310DC3" w14:textId="60D6AD17" w:rsidR="00D61FF3" w:rsidRDefault="00D61FF3" w:rsidP="00D61FF3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>・会議日程</w:t>
      </w:r>
    </w:p>
    <w:p w14:paraId="7AF53252" w14:textId="2C818C5C" w:rsidR="00AE2480" w:rsidRDefault="00B22040" w:rsidP="00626C0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明朝 Medium" w:eastAsia="BIZ UD明朝 Medium" w:hAnsi="BIZ UD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7BDF3D" wp14:editId="1100C36A">
                <wp:simplePos x="0" y="0"/>
                <wp:positionH relativeFrom="column">
                  <wp:posOffset>3528060</wp:posOffset>
                </wp:positionH>
                <wp:positionV relativeFrom="paragraph">
                  <wp:posOffset>51435</wp:posOffset>
                </wp:positionV>
                <wp:extent cx="2390775" cy="276225"/>
                <wp:effectExtent l="0" t="0" r="28575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76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FCD0BB" w14:textId="5875E26F" w:rsidR="00D61FF3" w:rsidRPr="00781B17" w:rsidRDefault="00B22040" w:rsidP="00D61FF3">
                            <w:pPr>
                              <w:spacing w:line="24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理数科課題研究発表会</w:t>
                            </w:r>
                            <w:r w:rsidR="00D61FF3" w:rsidRPr="00781B17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(清水東)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BDF3D" id="正方形/長方形 4" o:spid="_x0000_s1027" style="position:absolute;left:0;text-align:left;margin-left:277.8pt;margin-top:4.05pt;width:188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" filled="f" strokecolor="#172c51" strokeweight="1pt">
                <v:textbox>
                  <w:txbxContent>
                    <w:p w14:paraId="23FCD0BB" w14:textId="5875E26F" w:rsidR="00D61FF3" w:rsidRPr="00781B17" w:rsidRDefault="00B22040" w:rsidP="00D61FF3">
                      <w:pPr>
                        <w:spacing w:line="240" w:lineRule="exact"/>
                        <w:jc w:val="center"/>
                        <w:rPr>
                          <w:rFonts w:ascii="BIZ UDP明朝 Medium" w:eastAsia="BIZ UDP明朝 Medium" w:hAnsi="BIZ UDP明朝 Medium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理数科課題研究発表会</w:t>
                      </w:r>
                      <w:r w:rsidR="00D61FF3" w:rsidRPr="00781B17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(清水東)</w:t>
                      </w:r>
                    </w:p>
                  </w:txbxContent>
                </v:textbox>
              </v:rect>
            </w:pict>
          </mc:Fallback>
        </mc:AlternateContent>
      </w:r>
    </w:p>
    <w:p w14:paraId="19A0C32C" w14:textId="77777777" w:rsidR="00D61FF3" w:rsidRDefault="00D61FF3" w:rsidP="00626C0C">
      <w:pPr>
        <w:rPr>
          <w:rFonts w:ascii="BIZ UDPゴシック" w:eastAsia="BIZ UDPゴシック" w:hAnsi="BIZ UDPゴシック"/>
          <w:sz w:val="24"/>
          <w:szCs w:val="24"/>
        </w:rPr>
      </w:pPr>
    </w:p>
    <w:p w14:paraId="245E3011" w14:textId="04FC6811" w:rsidR="00626C0C" w:rsidRPr="008B3B80" w:rsidRDefault="00AE2480" w:rsidP="00626C0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２</w:t>
      </w:r>
      <w:r w:rsidR="00626C0C" w:rsidRPr="008B3B80">
        <w:rPr>
          <w:rFonts w:ascii="BIZ UDPゴシック" w:eastAsia="BIZ UDPゴシック" w:hAnsi="BIZ UDPゴシック" w:hint="eastAsia"/>
          <w:sz w:val="24"/>
          <w:szCs w:val="24"/>
        </w:rPr>
        <w:t xml:space="preserve">　清高センターの説明</w:t>
      </w:r>
    </w:p>
    <w:p w14:paraId="4C66CA53" w14:textId="7BC415B4" w:rsidR="00626C0C" w:rsidRPr="00626C0C" w:rsidRDefault="00626C0C" w:rsidP="00626C0C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</w:t>
      </w:r>
      <w:r w:rsidRPr="00626C0C">
        <w:rPr>
          <w:rFonts w:ascii="BIZ UD明朝 Medium" w:eastAsia="BIZ UD明朝 Medium" w:hAnsi="BIZ UD明朝 Medium" w:hint="eastAsia"/>
          <w:sz w:val="24"/>
          <w:szCs w:val="24"/>
        </w:rPr>
        <w:t>・</w:t>
      </w:r>
      <w:r w:rsidR="00D61FF3">
        <w:rPr>
          <w:rFonts w:ascii="BIZ UD明朝 Medium" w:eastAsia="BIZ UD明朝 Medium" w:hAnsi="BIZ UD明朝 Medium" w:hint="eastAsia"/>
          <w:sz w:val="24"/>
          <w:szCs w:val="24"/>
        </w:rPr>
        <w:t>ポンチ絵、実施計画</w:t>
      </w:r>
    </w:p>
    <w:p w14:paraId="13C5F3BF" w14:textId="3C8291C6" w:rsidR="00193583" w:rsidRPr="00AE2480" w:rsidRDefault="00193583" w:rsidP="00626C0C">
      <w:pPr>
        <w:rPr>
          <w:rFonts w:ascii="BIZ UD明朝 Medium" w:eastAsia="BIZ UD明朝 Medium" w:hAnsi="BIZ UD明朝 Medium"/>
          <w:sz w:val="24"/>
          <w:szCs w:val="24"/>
        </w:rPr>
      </w:pPr>
    </w:p>
    <w:p w14:paraId="3BEB98E7" w14:textId="740ACB99" w:rsidR="00CC1E62" w:rsidRPr="00CC1E62" w:rsidRDefault="00CC1E62" w:rsidP="00626C0C">
      <w:pPr>
        <w:rPr>
          <w:rFonts w:ascii="BIZ UD明朝 Medium" w:eastAsia="BIZ UD明朝 Medium" w:hAnsi="BIZ UD明朝 Medium"/>
          <w:sz w:val="24"/>
          <w:szCs w:val="24"/>
        </w:rPr>
      </w:pPr>
    </w:p>
    <w:p w14:paraId="1E6CBD4D" w14:textId="508734B7" w:rsidR="00626C0C" w:rsidRPr="008B3B80" w:rsidRDefault="00AE2480" w:rsidP="00626C0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３</w:t>
      </w:r>
      <w:r w:rsidR="00626C0C" w:rsidRPr="008B3B80">
        <w:rPr>
          <w:rFonts w:ascii="BIZ UDPゴシック" w:eastAsia="BIZ UDPゴシック" w:hAnsi="BIZ UDPゴシック" w:hint="eastAsia"/>
          <w:sz w:val="24"/>
          <w:szCs w:val="24"/>
        </w:rPr>
        <w:t xml:space="preserve">　連携校の実施計画の説明</w:t>
      </w:r>
    </w:p>
    <w:p w14:paraId="4CA70312" w14:textId="7AF36C78" w:rsidR="00626C0C" w:rsidRPr="00626C0C" w:rsidRDefault="00626C0C" w:rsidP="00626C0C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</w:t>
      </w:r>
      <w:r w:rsidRPr="00626C0C">
        <w:rPr>
          <w:rFonts w:ascii="BIZ UD明朝 Medium" w:eastAsia="BIZ UD明朝 Medium" w:hAnsi="BIZ UD明朝 Medium" w:hint="eastAsia"/>
          <w:sz w:val="24"/>
          <w:szCs w:val="24"/>
        </w:rPr>
        <w:t>・計画書</w:t>
      </w:r>
    </w:p>
    <w:p w14:paraId="16A5C89B" w14:textId="05E26C6E" w:rsidR="00193583" w:rsidRDefault="00CC1E62" w:rsidP="00626C0C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</w:t>
      </w:r>
    </w:p>
    <w:p w14:paraId="34E40767" w14:textId="77777777" w:rsidR="00193583" w:rsidRDefault="00193583" w:rsidP="00626C0C">
      <w:pPr>
        <w:rPr>
          <w:rFonts w:ascii="BIZ UD明朝 Medium" w:eastAsia="BIZ UD明朝 Medium" w:hAnsi="BIZ UD明朝 Medium"/>
          <w:sz w:val="24"/>
          <w:szCs w:val="24"/>
        </w:rPr>
      </w:pPr>
    </w:p>
    <w:p w14:paraId="1D5A94DA" w14:textId="4CC56792" w:rsidR="00AD1C60" w:rsidRPr="00B778BE" w:rsidRDefault="00AE2480" w:rsidP="00626C0C">
      <w:pPr>
        <w:rPr>
          <w:rFonts w:ascii="BIZ UDPゴシック" w:eastAsia="BIZ UDPゴシック" w:hAnsi="BIZ UDPゴシック"/>
          <w:color w:val="FFC000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４</w:t>
      </w:r>
      <w:r w:rsidR="00626C0C" w:rsidRPr="008B3B80">
        <w:rPr>
          <w:rFonts w:ascii="BIZ UDPゴシック" w:eastAsia="BIZ UDPゴシック" w:hAnsi="BIZ UDPゴシック" w:hint="eastAsia"/>
          <w:sz w:val="24"/>
          <w:szCs w:val="24"/>
        </w:rPr>
        <w:t xml:space="preserve">　研究協議会</w:t>
      </w:r>
    </w:p>
    <w:p w14:paraId="40141583" w14:textId="0035CE04" w:rsidR="00B92629" w:rsidRPr="008B3B80" w:rsidRDefault="00193583">
      <w:pPr>
        <w:rPr>
          <w:rFonts w:ascii="BIZ UDPゴシック" w:eastAsia="BIZ UDPゴシック" w:hAnsi="BIZ UDPゴシック"/>
          <w:sz w:val="24"/>
          <w:szCs w:val="24"/>
        </w:rPr>
      </w:pPr>
      <w:r w:rsidRPr="008B3B80">
        <w:rPr>
          <w:rFonts w:ascii="BIZ UDPゴシック" w:eastAsia="BIZ UDPゴシック" w:hAnsi="BIZ UDPゴシック" w:hint="eastAsia"/>
          <w:sz w:val="24"/>
          <w:szCs w:val="24"/>
        </w:rPr>
        <w:t xml:space="preserve">　(1) 時期</w:t>
      </w:r>
    </w:p>
    <w:p w14:paraId="354BB995" w14:textId="4AAD3777" w:rsidR="00CC1E62" w:rsidRDefault="00CC1E62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　・1</w:t>
      </w:r>
      <w:r w:rsidR="00AE2480">
        <w:rPr>
          <w:rFonts w:ascii="BIZ UD明朝 Medium" w:eastAsia="BIZ UD明朝 Medium" w:hAnsi="BIZ UD明朝 Medium" w:hint="eastAsia"/>
          <w:sz w:val="24"/>
          <w:szCs w:val="24"/>
        </w:rPr>
        <w:t>2</w:t>
      </w:r>
      <w:r>
        <w:rPr>
          <w:rFonts w:ascii="BIZ UD明朝 Medium" w:eastAsia="BIZ UD明朝 Medium" w:hAnsi="BIZ UD明朝 Medium" w:hint="eastAsia"/>
          <w:sz w:val="24"/>
          <w:szCs w:val="24"/>
        </w:rPr>
        <w:t>月頃？</w:t>
      </w:r>
    </w:p>
    <w:p w14:paraId="764B108B" w14:textId="42F2D802" w:rsidR="00193583" w:rsidRPr="008B3B80" w:rsidRDefault="00193583" w:rsidP="009E0604">
      <w:pPr>
        <w:ind w:firstLineChars="50" w:firstLine="120"/>
        <w:rPr>
          <w:rFonts w:ascii="BIZ UDPゴシック" w:eastAsia="BIZ UDPゴシック" w:hAnsi="BIZ UDPゴシック"/>
          <w:sz w:val="24"/>
          <w:szCs w:val="24"/>
        </w:rPr>
      </w:pPr>
      <w:r w:rsidRPr="008B3B80">
        <w:rPr>
          <w:rFonts w:ascii="BIZ UDPゴシック" w:eastAsia="BIZ UDPゴシック" w:hAnsi="BIZ UDPゴシック" w:hint="eastAsia"/>
          <w:sz w:val="24"/>
          <w:szCs w:val="24"/>
        </w:rPr>
        <w:t>(2) 参加者</w:t>
      </w:r>
    </w:p>
    <w:p w14:paraId="59FC63A4" w14:textId="2D72603E" w:rsidR="00193583" w:rsidRDefault="00CC1E62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　・各校（管理職＋関係職員</w:t>
      </w:r>
      <w:r w:rsidR="00AE2480">
        <w:rPr>
          <w:rFonts w:ascii="BIZ UD明朝 Medium" w:eastAsia="BIZ UD明朝 Medium" w:hAnsi="BIZ UD明朝 Medium" w:hint="eastAsia"/>
          <w:sz w:val="24"/>
          <w:szCs w:val="24"/>
        </w:rPr>
        <w:t>＋生徒？</w:t>
      </w:r>
      <w:r>
        <w:rPr>
          <w:rFonts w:ascii="BIZ UD明朝 Medium" w:eastAsia="BIZ UD明朝 Medium" w:hAnsi="BIZ UD明朝 Medium" w:hint="eastAsia"/>
          <w:sz w:val="24"/>
          <w:szCs w:val="24"/>
        </w:rPr>
        <w:t>）、</w:t>
      </w:r>
      <w:r w:rsidR="00AE2480">
        <w:rPr>
          <w:rFonts w:ascii="BIZ UD明朝 Medium" w:eastAsia="BIZ UD明朝 Medium" w:hAnsi="BIZ UD明朝 Medium" w:hint="eastAsia"/>
          <w:sz w:val="24"/>
          <w:szCs w:val="24"/>
        </w:rPr>
        <w:t>外部</w:t>
      </w:r>
      <w:r>
        <w:rPr>
          <w:rFonts w:ascii="BIZ UD明朝 Medium" w:eastAsia="BIZ UD明朝 Medium" w:hAnsi="BIZ UD明朝 Medium" w:hint="eastAsia"/>
          <w:sz w:val="24"/>
          <w:szCs w:val="24"/>
        </w:rPr>
        <w:t>連携機関</w:t>
      </w:r>
    </w:p>
    <w:p w14:paraId="5FFEBBB7" w14:textId="28DF1194" w:rsidR="00193583" w:rsidRPr="008B3B80" w:rsidRDefault="00193583">
      <w:pPr>
        <w:rPr>
          <w:rFonts w:ascii="BIZ UDPゴシック" w:eastAsia="BIZ UDPゴシック" w:hAnsi="BIZ UDPゴシック"/>
          <w:sz w:val="24"/>
          <w:szCs w:val="24"/>
        </w:rPr>
      </w:pPr>
      <w:r w:rsidRPr="008B3B80">
        <w:rPr>
          <w:rFonts w:ascii="BIZ UDPゴシック" w:eastAsia="BIZ UDPゴシック" w:hAnsi="BIZ UDPゴシック" w:hint="eastAsia"/>
          <w:sz w:val="24"/>
          <w:szCs w:val="24"/>
        </w:rPr>
        <w:t xml:space="preserve">　(3) 内容</w:t>
      </w:r>
    </w:p>
    <w:p w14:paraId="2C9F0FEA" w14:textId="7ADA71E3" w:rsidR="00CC1E62" w:rsidRDefault="00CC1E62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　・</w:t>
      </w:r>
      <w:r w:rsidR="009E0604">
        <w:rPr>
          <w:rFonts w:ascii="BIZ UD明朝 Medium" w:eastAsia="BIZ UD明朝 Medium" w:hAnsi="BIZ UD明朝 Medium" w:hint="eastAsia"/>
          <w:sz w:val="24"/>
          <w:szCs w:val="24"/>
        </w:rPr>
        <w:t>各校の</w:t>
      </w:r>
      <w:r w:rsidR="00781B17">
        <w:rPr>
          <w:rFonts w:ascii="BIZ UD明朝 Medium" w:eastAsia="BIZ UD明朝 Medium" w:hAnsi="BIZ UD明朝 Medium" w:hint="eastAsia"/>
          <w:sz w:val="24"/>
          <w:szCs w:val="24"/>
        </w:rPr>
        <w:t>探究活動</w:t>
      </w:r>
      <w:r w:rsidR="00D61FF3">
        <w:rPr>
          <w:rFonts w:ascii="BIZ UD明朝 Medium" w:eastAsia="BIZ UD明朝 Medium" w:hAnsi="BIZ UD明朝 Medium" w:hint="eastAsia"/>
          <w:sz w:val="24"/>
          <w:szCs w:val="24"/>
        </w:rPr>
        <w:t>（生徒発表？）</w:t>
      </w:r>
      <w:r w:rsidR="009E0604">
        <w:rPr>
          <w:rFonts w:ascii="BIZ UD明朝 Medium" w:eastAsia="BIZ UD明朝 Medium" w:hAnsi="BIZ UD明朝 Medium" w:hint="eastAsia"/>
          <w:sz w:val="24"/>
          <w:szCs w:val="24"/>
        </w:rPr>
        <w:t>、外部連携機関の取組、指導・講評（県教委、市教委）</w:t>
      </w:r>
    </w:p>
    <w:p w14:paraId="0BF37E83" w14:textId="5411094F" w:rsidR="00CC1E62" w:rsidRDefault="00CC1E62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</w:t>
      </w:r>
    </w:p>
    <w:p w14:paraId="7DD5AE10" w14:textId="78653566" w:rsidR="00193583" w:rsidRDefault="00193583">
      <w:pPr>
        <w:rPr>
          <w:rFonts w:ascii="BIZ UD明朝 Medium" w:eastAsia="BIZ UD明朝 Medium" w:hAnsi="BIZ UD明朝 Medium"/>
          <w:sz w:val="24"/>
          <w:szCs w:val="24"/>
        </w:rPr>
      </w:pPr>
    </w:p>
    <w:p w14:paraId="03991F93" w14:textId="797FE77F" w:rsidR="009E0604" w:rsidRPr="009E0604" w:rsidRDefault="009E0604">
      <w:pPr>
        <w:rPr>
          <w:rFonts w:ascii="BIZ UDPゴシック" w:eastAsia="BIZ UDPゴシック" w:hAnsi="BIZ UDPゴシック"/>
          <w:sz w:val="24"/>
          <w:szCs w:val="24"/>
        </w:rPr>
      </w:pPr>
      <w:r w:rsidRPr="009E0604">
        <w:rPr>
          <w:rFonts w:ascii="BIZ UDPゴシック" w:eastAsia="BIZ UDPゴシック" w:hAnsi="BIZ UDPゴシック" w:hint="eastAsia"/>
          <w:sz w:val="24"/>
          <w:szCs w:val="24"/>
        </w:rPr>
        <w:t>５　コラボ作品展</w:t>
      </w:r>
    </w:p>
    <w:p w14:paraId="23DE06CD" w14:textId="77777777" w:rsidR="009E0604" w:rsidRPr="008B3B80" w:rsidRDefault="009E0604" w:rsidP="009E0604">
      <w:pPr>
        <w:rPr>
          <w:rFonts w:ascii="BIZ UDPゴシック" w:eastAsia="BIZ UDPゴシック" w:hAnsi="BIZ UDPゴシック"/>
          <w:sz w:val="24"/>
          <w:szCs w:val="24"/>
        </w:rPr>
      </w:pPr>
      <w:r w:rsidRPr="008B3B80">
        <w:rPr>
          <w:rFonts w:ascii="BIZ UDPゴシック" w:eastAsia="BIZ UDPゴシック" w:hAnsi="BIZ UDPゴシック" w:hint="eastAsia"/>
          <w:sz w:val="24"/>
          <w:szCs w:val="24"/>
        </w:rPr>
        <w:t xml:space="preserve">　(1) 時期</w:t>
      </w:r>
    </w:p>
    <w:p w14:paraId="17B7BAC5" w14:textId="4A0260B6" w:rsidR="009E0604" w:rsidRDefault="009E0604" w:rsidP="009E0604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　・１月頃？</w:t>
      </w:r>
    </w:p>
    <w:p w14:paraId="7E84D84D" w14:textId="6F62F7E4" w:rsidR="009E0604" w:rsidRPr="008B3B80" w:rsidRDefault="009E0604" w:rsidP="009E0604">
      <w:pPr>
        <w:ind w:firstLineChars="50" w:firstLine="120"/>
        <w:rPr>
          <w:rFonts w:ascii="BIZ UDPゴシック" w:eastAsia="BIZ UDPゴシック" w:hAnsi="BIZ UDPゴシック"/>
          <w:sz w:val="24"/>
          <w:szCs w:val="24"/>
        </w:rPr>
      </w:pPr>
      <w:r w:rsidRPr="008B3B80">
        <w:rPr>
          <w:rFonts w:ascii="BIZ UDPゴシック" w:eastAsia="BIZ UDPゴシック" w:hAnsi="BIZ UDPゴシック" w:hint="eastAsia"/>
          <w:sz w:val="24"/>
          <w:szCs w:val="24"/>
        </w:rPr>
        <w:t xml:space="preserve">(2) </w:t>
      </w:r>
      <w:r>
        <w:rPr>
          <w:rFonts w:ascii="BIZ UDPゴシック" w:eastAsia="BIZ UDPゴシック" w:hAnsi="BIZ UDPゴシック" w:hint="eastAsia"/>
          <w:sz w:val="24"/>
          <w:szCs w:val="24"/>
        </w:rPr>
        <w:t>会場</w:t>
      </w:r>
    </w:p>
    <w:p w14:paraId="496AFFC7" w14:textId="04177A47" w:rsidR="009E0604" w:rsidRDefault="009E0604" w:rsidP="009E0604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　・清水銀行、静岡銀行、清水区役所など、複数？</w:t>
      </w:r>
    </w:p>
    <w:p w14:paraId="28E34E3C" w14:textId="77777777" w:rsidR="009E0604" w:rsidRPr="008B3B80" w:rsidRDefault="009E0604" w:rsidP="009E0604">
      <w:pPr>
        <w:rPr>
          <w:rFonts w:ascii="BIZ UDPゴシック" w:eastAsia="BIZ UDPゴシック" w:hAnsi="BIZ UDPゴシック"/>
          <w:sz w:val="24"/>
          <w:szCs w:val="24"/>
        </w:rPr>
      </w:pPr>
      <w:r w:rsidRPr="008B3B80">
        <w:rPr>
          <w:rFonts w:ascii="BIZ UDPゴシック" w:eastAsia="BIZ UDPゴシック" w:hAnsi="BIZ UDPゴシック" w:hint="eastAsia"/>
          <w:sz w:val="24"/>
          <w:szCs w:val="24"/>
        </w:rPr>
        <w:t xml:space="preserve">　(3) 内容</w:t>
      </w:r>
    </w:p>
    <w:p w14:paraId="62BBE429" w14:textId="788DD074" w:rsidR="009E0604" w:rsidRDefault="009E0604" w:rsidP="009E0604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　・絵画等、美術・図工作品の展示</w:t>
      </w:r>
    </w:p>
    <w:p w14:paraId="2DED5BDF" w14:textId="49D4E821" w:rsidR="009E0604" w:rsidRDefault="009E0604" w:rsidP="009E0604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　・清水東高は探究学習の紹介も</w:t>
      </w:r>
    </w:p>
    <w:p w14:paraId="7DE63656" w14:textId="30C1D03A" w:rsidR="009E0604" w:rsidRDefault="009E0604" w:rsidP="009E0604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　・展示以外のイベントは？</w:t>
      </w:r>
    </w:p>
    <w:p w14:paraId="049A9706" w14:textId="77777777" w:rsidR="008B14E2" w:rsidRDefault="008B14E2" w:rsidP="009E0604">
      <w:pPr>
        <w:rPr>
          <w:rFonts w:ascii="BIZ UD明朝 Medium" w:eastAsia="BIZ UD明朝 Medium" w:hAnsi="BIZ UD明朝 Medium"/>
          <w:sz w:val="24"/>
          <w:szCs w:val="24"/>
        </w:rPr>
      </w:pPr>
    </w:p>
    <w:p w14:paraId="597A7BCB" w14:textId="77777777" w:rsidR="008B14E2" w:rsidRDefault="008B14E2" w:rsidP="009E0604">
      <w:pPr>
        <w:rPr>
          <w:rFonts w:ascii="BIZ UD明朝 Medium" w:eastAsia="BIZ UD明朝 Medium" w:hAnsi="BIZ UD明朝 Medium"/>
          <w:sz w:val="24"/>
          <w:szCs w:val="24"/>
        </w:rPr>
      </w:pPr>
    </w:p>
    <w:p w14:paraId="60D54EAF" w14:textId="77777777" w:rsidR="008B14E2" w:rsidRPr="008F10E5" w:rsidRDefault="008B14E2" w:rsidP="008B14E2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8F10E5">
        <w:rPr>
          <w:rFonts w:ascii="ＭＳ ゴシック" w:eastAsia="ＭＳ ゴシック" w:hAnsi="ＭＳ ゴシック" w:hint="eastAsia"/>
          <w:sz w:val="28"/>
          <w:szCs w:val="28"/>
        </w:rPr>
        <w:lastRenderedPageBreak/>
        <w:t>清水地区探究コンソーシアム設置要項</w:t>
      </w:r>
    </w:p>
    <w:p w14:paraId="72388C1A" w14:textId="77777777" w:rsidR="008B14E2" w:rsidRPr="00325DD5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</w:p>
    <w:p w14:paraId="7E63BD4C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 w:rsidRPr="0047116D">
        <w:rPr>
          <w:rFonts w:ascii="ＭＳ 明朝" w:eastAsia="ＭＳ 明朝" w:hAnsi="ＭＳ 明朝" w:hint="eastAsia"/>
          <w:sz w:val="24"/>
          <w:szCs w:val="24"/>
        </w:rPr>
        <w:t>第１条</w:t>
      </w:r>
      <w:r>
        <w:rPr>
          <w:rFonts w:ascii="ＭＳ 明朝" w:eastAsia="ＭＳ 明朝" w:hAnsi="ＭＳ 明朝" w:hint="eastAsia"/>
          <w:sz w:val="24"/>
          <w:szCs w:val="24"/>
        </w:rPr>
        <w:t>（設置）</w:t>
      </w:r>
      <w:r w:rsidRPr="0047116D">
        <w:rPr>
          <w:rFonts w:ascii="ＭＳ 明朝" w:eastAsia="ＭＳ 明朝" w:hAnsi="ＭＳ 明朝"/>
          <w:sz w:val="24"/>
          <w:szCs w:val="24"/>
        </w:rPr>
        <w:t xml:space="preserve"> </w:t>
      </w:r>
    </w:p>
    <w:p w14:paraId="5362168D" w14:textId="77777777" w:rsidR="008B14E2" w:rsidRPr="0047116D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静岡県教育委員会による「行きたい学校づくり」推進事業の実施要項により、「清水地区探究コンソーシアム」</w:t>
      </w:r>
      <w:r w:rsidRPr="0047116D">
        <w:rPr>
          <w:rFonts w:ascii="ＭＳ 明朝" w:eastAsia="ＭＳ 明朝" w:hAnsi="ＭＳ 明朝"/>
          <w:sz w:val="24"/>
          <w:szCs w:val="24"/>
        </w:rPr>
        <w:t>(以下「コンソーシアム」という。)を設置する。</w:t>
      </w:r>
    </w:p>
    <w:p w14:paraId="7508087E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</w:p>
    <w:p w14:paraId="503AD1D8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 w:rsidRPr="0047116D">
        <w:rPr>
          <w:rFonts w:ascii="ＭＳ 明朝" w:eastAsia="ＭＳ 明朝" w:hAnsi="ＭＳ 明朝" w:hint="eastAsia"/>
          <w:sz w:val="24"/>
          <w:szCs w:val="24"/>
        </w:rPr>
        <w:t>第２条</w:t>
      </w:r>
      <w:r>
        <w:rPr>
          <w:rFonts w:ascii="ＭＳ 明朝" w:eastAsia="ＭＳ 明朝" w:hAnsi="ＭＳ 明朝" w:hint="eastAsia"/>
          <w:sz w:val="24"/>
          <w:szCs w:val="24"/>
        </w:rPr>
        <w:t>（構成）</w:t>
      </w:r>
      <w:r w:rsidRPr="0047116D">
        <w:rPr>
          <w:rFonts w:ascii="ＭＳ 明朝" w:eastAsia="ＭＳ 明朝" w:hAnsi="ＭＳ 明朝"/>
          <w:sz w:val="24"/>
          <w:szCs w:val="24"/>
        </w:rPr>
        <w:t xml:space="preserve"> </w:t>
      </w:r>
    </w:p>
    <w:p w14:paraId="7B911FE9" w14:textId="77777777" w:rsidR="008B14E2" w:rsidRPr="0047116D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47116D">
        <w:rPr>
          <w:rFonts w:ascii="ＭＳ 明朝" w:eastAsia="ＭＳ 明朝" w:hAnsi="ＭＳ 明朝"/>
          <w:sz w:val="24"/>
          <w:szCs w:val="24"/>
        </w:rPr>
        <w:t>コンソーシアムは、</w:t>
      </w:r>
      <w:r>
        <w:rPr>
          <w:rFonts w:ascii="ＭＳ 明朝" w:eastAsia="ＭＳ 明朝" w:hAnsi="ＭＳ 明朝" w:hint="eastAsia"/>
          <w:sz w:val="24"/>
          <w:szCs w:val="24"/>
        </w:rPr>
        <w:t>以下の団体により</w:t>
      </w:r>
      <w:r w:rsidRPr="0047116D">
        <w:rPr>
          <w:rFonts w:ascii="ＭＳ 明朝" w:eastAsia="ＭＳ 明朝" w:hAnsi="ＭＳ 明朝"/>
          <w:sz w:val="24"/>
          <w:szCs w:val="24"/>
        </w:rPr>
        <w:t>構</w:t>
      </w:r>
      <w:r w:rsidRPr="0047116D">
        <w:rPr>
          <w:rFonts w:ascii="ＭＳ 明朝" w:eastAsia="ＭＳ 明朝" w:hAnsi="ＭＳ 明朝" w:hint="eastAsia"/>
          <w:sz w:val="24"/>
          <w:szCs w:val="24"/>
        </w:rPr>
        <w:t>成</w:t>
      </w:r>
      <w:r>
        <w:rPr>
          <w:rFonts w:ascii="ＭＳ 明朝" w:eastAsia="ＭＳ 明朝" w:hAnsi="ＭＳ 明朝" w:hint="eastAsia"/>
          <w:sz w:val="24"/>
          <w:szCs w:val="24"/>
        </w:rPr>
        <w:t>す</w:t>
      </w:r>
      <w:r w:rsidRPr="0047116D">
        <w:rPr>
          <w:rFonts w:ascii="ＭＳ 明朝" w:eastAsia="ＭＳ 明朝" w:hAnsi="ＭＳ 明朝" w:hint="eastAsia"/>
          <w:sz w:val="24"/>
          <w:szCs w:val="24"/>
        </w:rPr>
        <w:t>る。</w:t>
      </w:r>
    </w:p>
    <w:p w14:paraId="098222B0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47116D">
        <w:rPr>
          <w:rFonts w:ascii="ＭＳ 明朝" w:eastAsia="ＭＳ 明朝" w:hAnsi="ＭＳ 明朝" w:hint="eastAsia"/>
          <w:sz w:val="24"/>
          <w:szCs w:val="24"/>
        </w:rPr>
        <w:t>一</w:t>
      </w:r>
      <w:r>
        <w:rPr>
          <w:rFonts w:ascii="ＭＳ 明朝" w:eastAsia="ＭＳ 明朝" w:hAnsi="ＭＳ 明朝" w:hint="eastAsia"/>
          <w:sz w:val="24"/>
          <w:szCs w:val="24"/>
        </w:rPr>
        <w:t xml:space="preserve">　拠点校（県立清水東高等学校）</w:t>
      </w:r>
    </w:p>
    <w:p w14:paraId="607962EC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47116D">
        <w:rPr>
          <w:rFonts w:ascii="ＭＳ 明朝" w:eastAsia="ＭＳ 明朝" w:hAnsi="ＭＳ 明朝" w:hint="eastAsia"/>
          <w:sz w:val="24"/>
          <w:szCs w:val="24"/>
        </w:rPr>
        <w:t>二</w:t>
      </w:r>
      <w:r>
        <w:rPr>
          <w:rFonts w:ascii="ＭＳ 明朝" w:eastAsia="ＭＳ 明朝" w:hAnsi="ＭＳ 明朝" w:hint="eastAsia"/>
          <w:sz w:val="24"/>
          <w:szCs w:val="24"/>
        </w:rPr>
        <w:t xml:space="preserve">　連携校（県立清水西高等学校、県立清水南高等学校）</w:t>
      </w:r>
    </w:p>
    <w:p w14:paraId="2BD4DF49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三　協力校（県立清水特別支援学校、静岡市立清水桜が丘高等学校）</w:t>
      </w:r>
    </w:p>
    <w:p w14:paraId="2086CE69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四　外部連携機関（大学、企業、自治体等）</w:t>
      </w:r>
    </w:p>
    <w:p w14:paraId="6EA95248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</w:p>
    <w:p w14:paraId="70C68093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第３条</w:t>
      </w:r>
      <w:r w:rsidRPr="0047116D">
        <w:rPr>
          <w:rFonts w:ascii="ＭＳ 明朝" w:eastAsia="ＭＳ 明朝" w:hAnsi="ＭＳ 明朝" w:hint="eastAsia"/>
          <w:sz w:val="24"/>
          <w:szCs w:val="24"/>
        </w:rPr>
        <w:t>（</w:t>
      </w:r>
      <w:r>
        <w:rPr>
          <w:rFonts w:ascii="ＭＳ 明朝" w:eastAsia="ＭＳ 明朝" w:hAnsi="ＭＳ 明朝" w:hint="eastAsia"/>
          <w:sz w:val="24"/>
          <w:szCs w:val="24"/>
        </w:rPr>
        <w:t>研究協議会の開催</w:t>
      </w:r>
      <w:r w:rsidRPr="0047116D">
        <w:rPr>
          <w:rFonts w:ascii="ＭＳ 明朝" w:eastAsia="ＭＳ 明朝" w:hAnsi="ＭＳ 明朝" w:hint="eastAsia"/>
          <w:sz w:val="24"/>
          <w:szCs w:val="24"/>
        </w:rPr>
        <w:t>）</w:t>
      </w:r>
      <w:r w:rsidRPr="0047116D">
        <w:rPr>
          <w:rFonts w:ascii="ＭＳ 明朝" w:eastAsia="ＭＳ 明朝" w:hAnsi="ＭＳ 明朝"/>
          <w:sz w:val="24"/>
          <w:szCs w:val="24"/>
        </w:rPr>
        <w:t xml:space="preserve"> </w:t>
      </w:r>
    </w:p>
    <w:p w14:paraId="0A3F8150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コンソーシアムは、研究協議会を開催する。</w:t>
      </w:r>
    </w:p>
    <w:p w14:paraId="4150A1EB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一　年１回以上開催する。</w:t>
      </w:r>
    </w:p>
    <w:p w14:paraId="4D6095A1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二　管理職及び探究担当者が出席する。</w:t>
      </w:r>
    </w:p>
    <w:p w14:paraId="0D59127D" w14:textId="77777777" w:rsidR="008B14E2" w:rsidRPr="0047116D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三　県立清水東高等学校の校長を</w:t>
      </w:r>
      <w:r w:rsidRPr="0047116D">
        <w:rPr>
          <w:rFonts w:ascii="ＭＳ 明朝" w:eastAsia="ＭＳ 明朝" w:hAnsi="ＭＳ 明朝"/>
          <w:sz w:val="24"/>
          <w:szCs w:val="24"/>
        </w:rPr>
        <w:t>会長</w:t>
      </w:r>
      <w:r>
        <w:rPr>
          <w:rFonts w:ascii="ＭＳ 明朝" w:eastAsia="ＭＳ 明朝" w:hAnsi="ＭＳ 明朝" w:hint="eastAsia"/>
          <w:sz w:val="24"/>
          <w:szCs w:val="24"/>
        </w:rPr>
        <w:t>とし、連携校２校の校長を副会長とする。</w:t>
      </w:r>
    </w:p>
    <w:p w14:paraId="2D270673" w14:textId="77777777" w:rsidR="008B14E2" w:rsidRPr="0047116D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四　協議を急ぐ場合など、必要に応じて地区校長会で代替する。</w:t>
      </w:r>
    </w:p>
    <w:p w14:paraId="4D2F36BA" w14:textId="77777777" w:rsidR="008B14E2" w:rsidRPr="008F05E4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</w:p>
    <w:p w14:paraId="27536C51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第４条</w:t>
      </w:r>
      <w:r w:rsidRPr="0047116D">
        <w:rPr>
          <w:rFonts w:ascii="ＭＳ 明朝" w:eastAsia="ＭＳ 明朝" w:hAnsi="ＭＳ 明朝" w:hint="eastAsia"/>
          <w:sz w:val="24"/>
          <w:szCs w:val="24"/>
        </w:rPr>
        <w:t>（</w:t>
      </w:r>
      <w:r>
        <w:rPr>
          <w:rFonts w:ascii="ＭＳ 明朝" w:eastAsia="ＭＳ 明朝" w:hAnsi="ＭＳ 明朝" w:hint="eastAsia"/>
          <w:sz w:val="24"/>
          <w:szCs w:val="24"/>
        </w:rPr>
        <w:t>研究協議会の目的</w:t>
      </w:r>
      <w:r w:rsidRPr="0047116D">
        <w:rPr>
          <w:rFonts w:ascii="ＭＳ 明朝" w:eastAsia="ＭＳ 明朝" w:hAnsi="ＭＳ 明朝" w:hint="eastAsia"/>
          <w:sz w:val="24"/>
          <w:szCs w:val="24"/>
        </w:rPr>
        <w:t>）</w:t>
      </w:r>
      <w:r w:rsidRPr="0047116D">
        <w:rPr>
          <w:rFonts w:ascii="ＭＳ 明朝" w:eastAsia="ＭＳ 明朝" w:hAnsi="ＭＳ 明朝"/>
          <w:sz w:val="24"/>
          <w:szCs w:val="24"/>
        </w:rPr>
        <w:t xml:space="preserve"> </w:t>
      </w:r>
    </w:p>
    <w:p w14:paraId="466F24BC" w14:textId="77777777" w:rsidR="008B14E2" w:rsidRPr="0047116D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47116D">
        <w:rPr>
          <w:rFonts w:ascii="ＭＳ 明朝" w:eastAsia="ＭＳ 明朝" w:hAnsi="ＭＳ 明朝"/>
          <w:sz w:val="24"/>
          <w:szCs w:val="24"/>
        </w:rPr>
        <w:t>コンソーシアムは、</w:t>
      </w:r>
      <w:r>
        <w:rPr>
          <w:rFonts w:ascii="ＭＳ 明朝" w:eastAsia="ＭＳ 明朝" w:hAnsi="ＭＳ 明朝" w:hint="eastAsia"/>
          <w:sz w:val="24"/>
          <w:szCs w:val="24"/>
        </w:rPr>
        <w:t>研究協議会を開催して以下の目的を図る。</w:t>
      </w:r>
    </w:p>
    <w:p w14:paraId="30E11AD0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47116D">
        <w:rPr>
          <w:rFonts w:ascii="ＭＳ 明朝" w:eastAsia="ＭＳ 明朝" w:hAnsi="ＭＳ 明朝" w:hint="eastAsia"/>
          <w:sz w:val="24"/>
          <w:szCs w:val="24"/>
        </w:rPr>
        <w:t>一</w:t>
      </w:r>
      <w:r>
        <w:rPr>
          <w:rFonts w:ascii="ＭＳ 明朝" w:eastAsia="ＭＳ 明朝" w:hAnsi="ＭＳ 明朝" w:hint="eastAsia"/>
          <w:sz w:val="24"/>
          <w:szCs w:val="24"/>
        </w:rPr>
        <w:t xml:space="preserve">　情報の共有</w:t>
      </w:r>
    </w:p>
    <w:p w14:paraId="46CE6139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二　地区全体に関する指標の共有</w:t>
      </w:r>
    </w:p>
    <w:p w14:paraId="7674A25E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三　優れた実践の共有（授業、取組等の見学）</w:t>
      </w:r>
    </w:p>
    <w:p w14:paraId="7385E81B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四　優れた研究発表の共有（合同発表会の実施）</w:t>
      </w:r>
    </w:p>
    <w:p w14:paraId="73264CAA" w14:textId="77777777" w:rsidR="008B14E2" w:rsidRPr="00325DD5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五　その他</w:t>
      </w:r>
    </w:p>
    <w:p w14:paraId="1F581583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</w:p>
    <w:p w14:paraId="113E10E5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第５条（予算措置）</w:t>
      </w:r>
    </w:p>
    <w:p w14:paraId="151ACD8D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コンソーシアムの活動に掛かる費用は、各団体が負担する。なお、拠点校及び連携校においては、「行きたい学校づくり」推進事業の予算を活用することができる。</w:t>
      </w:r>
    </w:p>
    <w:p w14:paraId="404C6214" w14:textId="77777777" w:rsidR="008B14E2" w:rsidRPr="0047116D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</w:p>
    <w:p w14:paraId="4D5B7A86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 w:rsidRPr="0047116D">
        <w:rPr>
          <w:rFonts w:ascii="ＭＳ 明朝" w:eastAsia="ＭＳ 明朝" w:hAnsi="ＭＳ 明朝" w:hint="eastAsia"/>
          <w:sz w:val="24"/>
          <w:szCs w:val="24"/>
        </w:rPr>
        <w:t>第</w:t>
      </w:r>
      <w:r>
        <w:rPr>
          <w:rFonts w:ascii="ＭＳ 明朝" w:eastAsia="ＭＳ 明朝" w:hAnsi="ＭＳ 明朝" w:hint="eastAsia"/>
          <w:sz w:val="24"/>
          <w:szCs w:val="24"/>
        </w:rPr>
        <w:t>６</w:t>
      </w:r>
      <w:r w:rsidRPr="0047116D">
        <w:rPr>
          <w:rFonts w:ascii="ＭＳ 明朝" w:eastAsia="ＭＳ 明朝" w:hAnsi="ＭＳ 明朝" w:hint="eastAsia"/>
          <w:sz w:val="24"/>
          <w:szCs w:val="24"/>
        </w:rPr>
        <w:t>条</w:t>
      </w:r>
      <w:r>
        <w:rPr>
          <w:rFonts w:ascii="ＭＳ 明朝" w:eastAsia="ＭＳ 明朝" w:hAnsi="ＭＳ 明朝" w:hint="eastAsia"/>
          <w:sz w:val="24"/>
          <w:szCs w:val="24"/>
        </w:rPr>
        <w:t>（庶務）</w:t>
      </w:r>
      <w:r w:rsidRPr="0047116D">
        <w:rPr>
          <w:rFonts w:ascii="ＭＳ 明朝" w:eastAsia="ＭＳ 明朝" w:hAnsi="ＭＳ 明朝"/>
          <w:sz w:val="24"/>
          <w:szCs w:val="24"/>
        </w:rPr>
        <w:t xml:space="preserve"> </w:t>
      </w:r>
    </w:p>
    <w:p w14:paraId="497837AD" w14:textId="77777777" w:rsidR="008B14E2" w:rsidRPr="0047116D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47116D">
        <w:rPr>
          <w:rFonts w:ascii="ＭＳ 明朝" w:eastAsia="ＭＳ 明朝" w:hAnsi="ＭＳ 明朝"/>
          <w:sz w:val="24"/>
          <w:szCs w:val="24"/>
        </w:rPr>
        <w:t>コンソーシアムの庶務は、</w:t>
      </w:r>
      <w:r>
        <w:rPr>
          <w:rFonts w:ascii="ＭＳ 明朝" w:eastAsia="ＭＳ 明朝" w:hAnsi="ＭＳ 明朝" w:hint="eastAsia"/>
          <w:sz w:val="24"/>
          <w:szCs w:val="24"/>
        </w:rPr>
        <w:t>県立清水東高等学校が担当する</w:t>
      </w:r>
      <w:r w:rsidRPr="0047116D">
        <w:rPr>
          <w:rFonts w:ascii="ＭＳ 明朝" w:eastAsia="ＭＳ 明朝" w:hAnsi="ＭＳ 明朝" w:hint="eastAsia"/>
          <w:sz w:val="24"/>
          <w:szCs w:val="24"/>
        </w:rPr>
        <w:t>。</w:t>
      </w:r>
    </w:p>
    <w:p w14:paraId="23FCCF40" w14:textId="77777777" w:rsidR="008B14E2" w:rsidRPr="00163F4B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</w:p>
    <w:p w14:paraId="34A79734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 w:rsidRPr="0047116D">
        <w:rPr>
          <w:rFonts w:ascii="ＭＳ 明朝" w:eastAsia="ＭＳ 明朝" w:hAnsi="ＭＳ 明朝" w:hint="eastAsia"/>
          <w:sz w:val="24"/>
          <w:szCs w:val="24"/>
        </w:rPr>
        <w:t>第</w:t>
      </w:r>
      <w:r>
        <w:rPr>
          <w:rFonts w:ascii="ＭＳ 明朝" w:eastAsia="ＭＳ 明朝" w:hAnsi="ＭＳ 明朝" w:hint="eastAsia"/>
          <w:sz w:val="24"/>
          <w:szCs w:val="24"/>
        </w:rPr>
        <w:t>７</w:t>
      </w:r>
      <w:r w:rsidRPr="0047116D">
        <w:rPr>
          <w:rFonts w:ascii="ＭＳ 明朝" w:eastAsia="ＭＳ 明朝" w:hAnsi="ＭＳ 明朝" w:hint="eastAsia"/>
          <w:sz w:val="24"/>
          <w:szCs w:val="24"/>
        </w:rPr>
        <w:t>条</w:t>
      </w:r>
      <w:r>
        <w:rPr>
          <w:rFonts w:ascii="ＭＳ 明朝" w:eastAsia="ＭＳ 明朝" w:hAnsi="ＭＳ 明朝" w:hint="eastAsia"/>
          <w:sz w:val="24"/>
          <w:szCs w:val="24"/>
        </w:rPr>
        <w:t>（補足）</w:t>
      </w:r>
    </w:p>
    <w:p w14:paraId="1C606E46" w14:textId="77777777" w:rsidR="008B14E2" w:rsidRPr="0047116D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47116D">
        <w:rPr>
          <w:rFonts w:ascii="ＭＳ 明朝" w:eastAsia="ＭＳ 明朝" w:hAnsi="ＭＳ 明朝"/>
          <w:sz w:val="24"/>
          <w:szCs w:val="24"/>
        </w:rPr>
        <w:t>この</w:t>
      </w:r>
      <w:r>
        <w:rPr>
          <w:rFonts w:ascii="ＭＳ 明朝" w:eastAsia="ＭＳ 明朝" w:hAnsi="ＭＳ 明朝" w:hint="eastAsia"/>
          <w:sz w:val="24"/>
          <w:szCs w:val="24"/>
        </w:rPr>
        <w:t>要項</w:t>
      </w:r>
      <w:r w:rsidRPr="0047116D">
        <w:rPr>
          <w:rFonts w:ascii="ＭＳ 明朝" w:eastAsia="ＭＳ 明朝" w:hAnsi="ＭＳ 明朝"/>
          <w:sz w:val="24"/>
          <w:szCs w:val="24"/>
        </w:rPr>
        <w:t>に定めるもののほか、コンソーシアムの運営に関し必要な事項は、</w:t>
      </w:r>
      <w:r>
        <w:rPr>
          <w:rFonts w:ascii="ＭＳ 明朝" w:eastAsia="ＭＳ 明朝" w:hAnsi="ＭＳ 明朝" w:hint="eastAsia"/>
          <w:sz w:val="24"/>
          <w:szCs w:val="24"/>
        </w:rPr>
        <w:t>研究協議会で</w:t>
      </w:r>
      <w:r w:rsidRPr="0047116D">
        <w:rPr>
          <w:rFonts w:ascii="ＭＳ 明朝" w:eastAsia="ＭＳ 明朝" w:hAnsi="ＭＳ 明朝" w:hint="eastAsia"/>
          <w:sz w:val="24"/>
          <w:szCs w:val="24"/>
        </w:rPr>
        <w:t>の協議により別に定める。</w:t>
      </w:r>
    </w:p>
    <w:p w14:paraId="3A7338BD" w14:textId="77777777" w:rsidR="008B14E2" w:rsidRPr="00CD667B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</w:p>
    <w:p w14:paraId="7154852C" w14:textId="77777777" w:rsidR="008B14E2" w:rsidRPr="0047116D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 w:rsidRPr="0047116D">
        <w:rPr>
          <w:rFonts w:ascii="ＭＳ 明朝" w:eastAsia="ＭＳ 明朝" w:hAnsi="ＭＳ 明朝" w:hint="eastAsia"/>
          <w:sz w:val="24"/>
          <w:szCs w:val="24"/>
        </w:rPr>
        <w:t>附</w:t>
      </w:r>
      <w:r w:rsidRPr="0047116D">
        <w:rPr>
          <w:rFonts w:ascii="ＭＳ 明朝" w:eastAsia="ＭＳ 明朝" w:hAnsi="ＭＳ 明朝"/>
          <w:sz w:val="24"/>
          <w:szCs w:val="24"/>
        </w:rPr>
        <w:t xml:space="preserve"> 則</w:t>
      </w:r>
    </w:p>
    <w:p w14:paraId="5285D302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47116D">
        <w:rPr>
          <w:rFonts w:ascii="ＭＳ 明朝" w:eastAsia="ＭＳ 明朝" w:hAnsi="ＭＳ 明朝" w:hint="eastAsia"/>
          <w:sz w:val="24"/>
          <w:szCs w:val="24"/>
        </w:rPr>
        <w:t>この設置</w:t>
      </w:r>
      <w:r>
        <w:rPr>
          <w:rFonts w:ascii="ＭＳ 明朝" w:eastAsia="ＭＳ 明朝" w:hAnsi="ＭＳ 明朝" w:hint="eastAsia"/>
          <w:sz w:val="24"/>
          <w:szCs w:val="24"/>
        </w:rPr>
        <w:t>要項</w:t>
      </w:r>
      <w:r w:rsidRPr="0047116D">
        <w:rPr>
          <w:rFonts w:ascii="ＭＳ 明朝" w:eastAsia="ＭＳ 明朝" w:hAnsi="ＭＳ 明朝" w:hint="eastAsia"/>
          <w:sz w:val="24"/>
          <w:szCs w:val="24"/>
        </w:rPr>
        <w:t>は、令和</w:t>
      </w:r>
      <w:r>
        <w:rPr>
          <w:rFonts w:ascii="ＭＳ 明朝" w:eastAsia="ＭＳ 明朝" w:hAnsi="ＭＳ 明朝" w:hint="eastAsia"/>
          <w:sz w:val="24"/>
          <w:szCs w:val="24"/>
        </w:rPr>
        <w:t>６</w:t>
      </w:r>
      <w:r w:rsidRPr="0047116D">
        <w:rPr>
          <w:rFonts w:ascii="ＭＳ 明朝" w:eastAsia="ＭＳ 明朝" w:hAnsi="ＭＳ 明朝" w:hint="eastAsia"/>
          <w:sz w:val="24"/>
          <w:szCs w:val="24"/>
        </w:rPr>
        <w:t>年</w:t>
      </w:r>
      <w:r>
        <w:rPr>
          <w:rFonts w:ascii="ＭＳ 明朝" w:eastAsia="ＭＳ 明朝" w:hAnsi="ＭＳ 明朝" w:hint="eastAsia"/>
          <w:sz w:val="24"/>
          <w:szCs w:val="24"/>
        </w:rPr>
        <w:t>12</w:t>
      </w:r>
      <w:r w:rsidRPr="0047116D">
        <w:rPr>
          <w:rFonts w:ascii="ＭＳ 明朝" w:eastAsia="ＭＳ 明朝" w:hAnsi="ＭＳ 明朝" w:hint="eastAsia"/>
          <w:sz w:val="24"/>
          <w:szCs w:val="24"/>
        </w:rPr>
        <w:t>月</w:t>
      </w:r>
      <w:r>
        <w:rPr>
          <w:rFonts w:ascii="ＭＳ 明朝" w:eastAsia="ＭＳ 明朝" w:hAnsi="ＭＳ 明朝" w:hint="eastAsia"/>
          <w:sz w:val="24"/>
          <w:szCs w:val="24"/>
        </w:rPr>
        <w:t>９</w:t>
      </w:r>
      <w:r w:rsidRPr="0047116D">
        <w:rPr>
          <w:rFonts w:ascii="ＭＳ 明朝" w:eastAsia="ＭＳ 明朝" w:hAnsi="ＭＳ 明朝" w:hint="eastAsia"/>
          <w:sz w:val="24"/>
          <w:szCs w:val="24"/>
        </w:rPr>
        <w:t>日から施行する</w:t>
      </w:r>
      <w:r>
        <w:rPr>
          <w:rFonts w:ascii="ＭＳ 明朝" w:eastAsia="ＭＳ 明朝" w:hAnsi="ＭＳ 明朝" w:hint="eastAsia"/>
          <w:sz w:val="24"/>
          <w:szCs w:val="24"/>
        </w:rPr>
        <w:t>。</w:t>
      </w:r>
    </w:p>
    <w:p w14:paraId="1CD7BCC2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</w:p>
    <w:p w14:paraId="5EC72CE9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</w:p>
    <w:p w14:paraId="5ED08B4D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</w:p>
    <w:p w14:paraId="4AE486CA" w14:textId="7B135FFF" w:rsidR="008B14E2" w:rsidRDefault="008B14E2" w:rsidP="008B14E2">
      <w:pPr>
        <w:spacing w:line="320" w:lineRule="exact"/>
        <w:rPr>
          <w:rFonts w:ascii="ＭＳ 明朝" w:eastAsia="ＭＳ 明朝" w:hAnsi="ＭＳ 明朝" w:hint="eastAsia"/>
          <w:sz w:val="24"/>
          <w:szCs w:val="24"/>
        </w:rPr>
      </w:pPr>
    </w:p>
    <w:p w14:paraId="30524903" w14:textId="77777777" w:rsidR="008B14E2" w:rsidRDefault="008B14E2" w:rsidP="008B14E2">
      <w:pPr>
        <w:spacing w:line="320" w:lineRule="exact"/>
        <w:rPr>
          <w:rFonts w:ascii="ＭＳ 明朝" w:eastAsia="ＭＳ 明朝" w:hAnsi="ＭＳ 明朝"/>
          <w:sz w:val="24"/>
          <w:szCs w:val="24"/>
        </w:rPr>
      </w:pPr>
    </w:p>
    <w:p w14:paraId="0B0AAB79" w14:textId="5B4448DD" w:rsidR="008B14E2" w:rsidRDefault="008B14E2" w:rsidP="008B14E2">
      <w:pPr>
        <w:spacing w:line="300" w:lineRule="exact"/>
        <w:rPr>
          <w:rFonts w:ascii="ＭＳ 明朝" w:eastAsia="ＭＳ 明朝" w:hAnsi="ＭＳ 明朝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1617E34" wp14:editId="3BB13ABE">
            <wp:simplePos x="0" y="0"/>
            <wp:positionH relativeFrom="page">
              <wp:posOffset>361950</wp:posOffset>
            </wp:positionH>
            <wp:positionV relativeFrom="paragraph">
              <wp:posOffset>216535</wp:posOffset>
            </wp:positionV>
            <wp:extent cx="7544585" cy="5924550"/>
            <wp:effectExtent l="0" t="0" r="0" b="0"/>
            <wp:wrapNone/>
            <wp:docPr id="87517037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70372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20" cy="592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5FB8B" w14:textId="57866E5A" w:rsidR="008B14E2" w:rsidRDefault="008B14E2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7387FF38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43548A2F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22225514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58AD8746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63BB50D1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53BBFD37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5FC77CC5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41F54462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24C7AEE1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0269CF19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54197A31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50EA78AF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7265F56F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39BD7362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09630483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398E26C9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55696CEE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2BEB4C71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46467F1D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78A0CD02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485193EF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623C2898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26111A72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500FCC49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34B2A99D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38585A96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5337BC8D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4226C343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61863DB2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07DCED62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1E82E42F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12A0BCA4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0DD5E0C3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183DB35B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00AD0FD3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0888347B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0FD7FA6C" w14:textId="77777777" w:rsidR="006C1EEF" w:rsidRPr="00B92629" w:rsidRDefault="006C1EEF" w:rsidP="006C1EEF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02BD809" wp14:editId="64F6F73D">
            <wp:simplePos x="0" y="0"/>
            <wp:positionH relativeFrom="column">
              <wp:posOffset>2960370</wp:posOffset>
            </wp:positionH>
            <wp:positionV relativeFrom="paragraph">
              <wp:posOffset>-377190</wp:posOffset>
            </wp:positionV>
            <wp:extent cx="3520421" cy="2505075"/>
            <wp:effectExtent l="0" t="0" r="4445" b="0"/>
            <wp:wrapNone/>
            <wp:docPr id="542440658" name="図 1" descr="ノートパソコンの画面を見ている人たち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440658" name="図 1" descr="ノートパソコンの画面を見ている人たち&#10;&#10;AI によって生成されたコンテンツは間違っている可能性があります。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21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ゴシック" w:eastAsia="BIZ UDゴシック" w:hAnsi="BIZ UDゴシック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CCB60B" wp14:editId="0C70850A">
                <wp:simplePos x="0" y="0"/>
                <wp:positionH relativeFrom="column">
                  <wp:posOffset>242570</wp:posOffset>
                </wp:positionH>
                <wp:positionV relativeFrom="paragraph">
                  <wp:posOffset>-5715</wp:posOffset>
                </wp:positionV>
                <wp:extent cx="2438400" cy="857250"/>
                <wp:effectExtent l="0" t="0" r="19050" b="19050"/>
                <wp:wrapNone/>
                <wp:docPr id="560395385" name="四角形: 角を丸くする 560395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8572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 w="19050" cap="flat" cmpd="dbl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0FB40D" w14:textId="77777777" w:rsidR="006C1EEF" w:rsidRPr="00B92629" w:rsidRDefault="006C1EEF" w:rsidP="006C1EEF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9262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探究だより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9262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第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２</w:t>
                            </w:r>
                            <w:r w:rsidRPr="00B9262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727B223F" w14:textId="77777777" w:rsidR="006C1EEF" w:rsidRDefault="006C1EEF" w:rsidP="006C1EEF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9262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＜清水地区探究コンソーシアム＞</w:t>
                            </w:r>
                          </w:p>
                          <w:p w14:paraId="78DDCEAF" w14:textId="77777777" w:rsidR="006C1EEF" w:rsidRPr="00B92629" w:rsidRDefault="006C1EEF" w:rsidP="006C1EEF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令和７年７月</w:t>
                            </w:r>
                            <w:r w:rsidRPr="00C954A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w w:val="79"/>
                                <w:kern w:val="0"/>
                                <w:sz w:val="24"/>
                                <w:szCs w:val="24"/>
                                <w:fitText w:val="240" w:id="-690320896"/>
                              </w:rPr>
                              <w:t>1</w:t>
                            </w:r>
                            <w:r w:rsidRPr="00C954A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pacing w:val="1"/>
                                <w:w w:val="79"/>
                                <w:kern w:val="0"/>
                                <w:sz w:val="24"/>
                                <w:szCs w:val="24"/>
                                <w:fitText w:val="240" w:id="-690320896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704EFCE4" w14:textId="77777777" w:rsidR="006C1EEF" w:rsidRPr="00B92629" w:rsidRDefault="006C1EEF" w:rsidP="006C1E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CB60B" id="四角形: 角を丸くする 560395385" o:spid="_x0000_s1028" style="position:absolute;left:0;text-align:left;margin-left:19.1pt;margin-top:-.45pt;width:192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" fillcolor="#ffc000" strokecolor="#172c51" strokeweight="1.5pt">
                <v:fill opacity="32896f"/>
                <v:stroke linestyle="thinThin" joinstyle="miter"/>
                <v:textbox inset="2mm,2mm,2mm,2mm">
                  <w:txbxContent>
                    <w:p w14:paraId="210FB40D" w14:textId="77777777" w:rsidR="006C1EEF" w:rsidRPr="00B92629" w:rsidRDefault="006C1EEF" w:rsidP="006C1EEF">
                      <w:pPr>
                        <w:spacing w:line="40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6"/>
                          <w:szCs w:val="36"/>
                        </w:rPr>
                      </w:pPr>
                      <w:r w:rsidRPr="00B9262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6"/>
                          <w:szCs w:val="36"/>
                        </w:rPr>
                        <w:t>探究だより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6"/>
                          <w:szCs w:val="36"/>
                        </w:rPr>
                        <w:t xml:space="preserve">　</w:t>
                      </w:r>
                      <w:r w:rsidRPr="00B9262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6"/>
                          <w:szCs w:val="36"/>
                        </w:rPr>
                        <w:t>第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6"/>
                          <w:szCs w:val="36"/>
                        </w:rPr>
                        <w:t>２</w:t>
                      </w:r>
                      <w:r w:rsidRPr="00B9262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6"/>
                          <w:szCs w:val="36"/>
                        </w:rPr>
                        <w:t>号</w:t>
                      </w:r>
                    </w:p>
                    <w:p w14:paraId="727B223F" w14:textId="77777777" w:rsidR="006C1EEF" w:rsidRDefault="006C1EEF" w:rsidP="006C1EEF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B9262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＜清水地区探究コンソーシアム＞</w:t>
                      </w:r>
                    </w:p>
                    <w:p w14:paraId="78DDCEAF" w14:textId="77777777" w:rsidR="006C1EEF" w:rsidRPr="00B92629" w:rsidRDefault="006C1EEF" w:rsidP="006C1EEF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令和７年７月</w:t>
                      </w:r>
                      <w:r w:rsidRPr="00C954A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w w:val="79"/>
                          <w:kern w:val="0"/>
                          <w:sz w:val="24"/>
                          <w:szCs w:val="24"/>
                          <w:fitText w:val="240" w:id="-690320896"/>
                        </w:rPr>
                        <w:t>1</w:t>
                      </w:r>
                      <w:r w:rsidRPr="00C954A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pacing w:val="1"/>
                          <w:w w:val="79"/>
                          <w:kern w:val="0"/>
                          <w:sz w:val="24"/>
                          <w:szCs w:val="24"/>
                          <w:fitText w:val="240" w:id="-690320896"/>
                        </w:rPr>
                        <w:t>1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日</w:t>
                      </w:r>
                    </w:p>
                    <w:p w14:paraId="704EFCE4" w14:textId="77777777" w:rsidR="006C1EEF" w:rsidRPr="00B92629" w:rsidRDefault="006C1EEF" w:rsidP="006C1EE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BAEBF1F" w14:textId="77777777" w:rsidR="006C1EEF" w:rsidRPr="00626C0C" w:rsidRDefault="006C1EEF" w:rsidP="006C1EE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626C0C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  <w:r w:rsidRPr="00626C0C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</w:p>
    <w:p w14:paraId="29E709D0" w14:textId="77777777" w:rsidR="006C1EEF" w:rsidRPr="00B92629" w:rsidRDefault="006C1EEF" w:rsidP="006C1EEF">
      <w:pPr>
        <w:rPr>
          <w:rFonts w:ascii="BIZ UD明朝 Medium" w:eastAsia="BIZ UD明朝 Medium" w:hAnsi="BIZ UD明朝 Medium"/>
          <w:sz w:val="24"/>
          <w:szCs w:val="24"/>
        </w:rPr>
      </w:pPr>
    </w:p>
    <w:p w14:paraId="1F704CA7" w14:textId="77777777" w:rsidR="006C1EEF" w:rsidRDefault="006C1EEF" w:rsidP="006C1EEF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１　清水西高の探究学習</w:t>
      </w:r>
    </w:p>
    <w:p w14:paraId="32395F36" w14:textId="77777777" w:rsidR="006C1EEF" w:rsidRDefault="006C1EEF" w:rsidP="006C1EEF">
      <w:pPr>
        <w:ind w:firstLineChars="100" w:firstLine="240"/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>・別紙（新聞記事等）</w:t>
      </w:r>
    </w:p>
    <w:p w14:paraId="5E066B77" w14:textId="77777777" w:rsidR="006C1EEF" w:rsidRDefault="006C1EEF" w:rsidP="006C1EEF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明朝 Medium" w:eastAsia="BIZ UD明朝 Medium" w:hAnsi="BIZ UD明朝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AC7738" wp14:editId="1A668E17">
                <wp:simplePos x="0" y="0"/>
                <wp:positionH relativeFrom="column">
                  <wp:posOffset>2994660</wp:posOffset>
                </wp:positionH>
                <wp:positionV relativeFrom="paragraph">
                  <wp:posOffset>184785</wp:posOffset>
                </wp:positionV>
                <wp:extent cx="3429000" cy="257175"/>
                <wp:effectExtent l="0" t="0" r="19050" b="28575"/>
                <wp:wrapNone/>
                <wp:docPr id="332997859" name="正方形/長方形 332997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B97E9D" w14:textId="77777777" w:rsidR="006C1EEF" w:rsidRPr="00781B17" w:rsidRDefault="006C1EEF" w:rsidP="006C1EEF">
                            <w:pPr>
                              <w:spacing w:line="24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スマイルプロジェクト（清水西）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C7738" id="正方形/長方形 332997859" o:spid="_x0000_s1029" style="position:absolute;left:0;text-align:left;margin-left:235.8pt;margin-top:14.55pt;width:270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" fillcolor="window" strokecolor="#172c51" strokeweight="1pt">
                <v:textbox>
                  <w:txbxContent>
                    <w:p w14:paraId="7DB97E9D" w14:textId="77777777" w:rsidR="006C1EEF" w:rsidRPr="00781B17" w:rsidRDefault="006C1EEF" w:rsidP="006C1EEF">
                      <w:pPr>
                        <w:spacing w:line="240" w:lineRule="exact"/>
                        <w:jc w:val="center"/>
                        <w:rPr>
                          <w:rFonts w:ascii="BIZ UDP明朝 Medium" w:eastAsia="BIZ UDP明朝 Medium" w:hAnsi="BIZ UDP明朝 Medium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スマイルプロジェクト（清水西）</w:t>
                      </w:r>
                    </w:p>
                  </w:txbxContent>
                </v:textbox>
              </v:rect>
            </w:pict>
          </mc:Fallback>
        </mc:AlternateContent>
      </w:r>
    </w:p>
    <w:p w14:paraId="37558DB2" w14:textId="77777777" w:rsidR="006C1EEF" w:rsidRPr="008B3B80" w:rsidRDefault="006C1EEF" w:rsidP="006C1EEF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２</w:t>
      </w:r>
      <w:r w:rsidRPr="008B3B80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>
        <w:rPr>
          <w:rFonts w:ascii="BIZ UDPゴシック" w:eastAsia="BIZ UDPゴシック" w:hAnsi="BIZ UDPゴシック" w:hint="eastAsia"/>
          <w:sz w:val="24"/>
          <w:szCs w:val="24"/>
        </w:rPr>
        <w:t>学生サポーターの募集（清水東）</w:t>
      </w:r>
    </w:p>
    <w:p w14:paraId="6829BADB" w14:textId="77777777" w:rsidR="006C1EEF" w:rsidRPr="00626C0C" w:rsidRDefault="006C1EEF" w:rsidP="006C1EEF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</w:t>
      </w:r>
      <w:r w:rsidRPr="00626C0C">
        <w:rPr>
          <w:rFonts w:ascii="BIZ UD明朝 Medium" w:eastAsia="BIZ UD明朝 Medium" w:hAnsi="BIZ UD明朝 Medium" w:hint="eastAsia"/>
          <w:sz w:val="24"/>
          <w:szCs w:val="24"/>
        </w:rPr>
        <w:t>・</w:t>
      </w:r>
      <w:r>
        <w:rPr>
          <w:rFonts w:ascii="BIZ UD明朝 Medium" w:eastAsia="BIZ UD明朝 Medium" w:hAnsi="BIZ UD明朝 Medium" w:hint="eastAsia"/>
          <w:sz w:val="24"/>
          <w:szCs w:val="24"/>
        </w:rPr>
        <w:t>別紙（募集用紙）</w:t>
      </w:r>
    </w:p>
    <w:p w14:paraId="23F2518E" w14:textId="77777777" w:rsidR="006C1EEF" w:rsidRPr="00CC1E62" w:rsidRDefault="006C1EEF" w:rsidP="006C1EEF">
      <w:pPr>
        <w:rPr>
          <w:rFonts w:ascii="BIZ UD明朝 Medium" w:eastAsia="BIZ UD明朝 Medium" w:hAnsi="BIZ UD明朝 Medium"/>
          <w:sz w:val="24"/>
          <w:szCs w:val="24"/>
        </w:rPr>
      </w:pPr>
    </w:p>
    <w:p w14:paraId="222F80F1" w14:textId="77777777" w:rsidR="006C1EEF" w:rsidRPr="00B778BE" w:rsidRDefault="006C1EEF" w:rsidP="006C1EEF">
      <w:pPr>
        <w:rPr>
          <w:rFonts w:ascii="BIZ UDPゴシック" w:eastAsia="BIZ UDPゴシック" w:hAnsi="BIZ UDPゴシック"/>
          <w:color w:val="FFC000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３</w:t>
      </w:r>
      <w:r w:rsidRPr="008B3B80">
        <w:rPr>
          <w:rFonts w:ascii="BIZ UDPゴシック" w:eastAsia="BIZ UDPゴシック" w:hAnsi="BIZ UDPゴシック" w:hint="eastAsia"/>
          <w:sz w:val="24"/>
          <w:szCs w:val="24"/>
        </w:rPr>
        <w:t xml:space="preserve">　研究協議会</w:t>
      </w:r>
    </w:p>
    <w:p w14:paraId="1372548D" w14:textId="77777777" w:rsidR="006C1EEF" w:rsidRPr="008B3B80" w:rsidRDefault="006C1EEF" w:rsidP="006C1EEF">
      <w:pPr>
        <w:rPr>
          <w:rFonts w:ascii="BIZ UDPゴシック" w:eastAsia="BIZ UDPゴシック" w:hAnsi="BIZ UDPゴシック"/>
          <w:sz w:val="24"/>
          <w:szCs w:val="24"/>
        </w:rPr>
      </w:pPr>
      <w:r w:rsidRPr="008B3B80">
        <w:rPr>
          <w:rFonts w:ascii="BIZ UDPゴシック" w:eastAsia="BIZ UDPゴシック" w:hAnsi="BIZ UDPゴシック" w:hint="eastAsia"/>
          <w:sz w:val="24"/>
          <w:szCs w:val="24"/>
        </w:rPr>
        <w:t xml:space="preserve">　(1) 時期</w:t>
      </w:r>
    </w:p>
    <w:p w14:paraId="24226523" w14:textId="77777777" w:rsidR="006C1EEF" w:rsidRDefault="006C1EEF" w:rsidP="006C1EEF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　・12月頃？、時刻？</w:t>
      </w:r>
    </w:p>
    <w:p w14:paraId="568EC73B" w14:textId="77777777" w:rsidR="006C1EEF" w:rsidRPr="008B3B80" w:rsidRDefault="006C1EEF" w:rsidP="006C1EEF">
      <w:pPr>
        <w:ind w:firstLineChars="50" w:firstLine="120"/>
        <w:rPr>
          <w:rFonts w:ascii="BIZ UDPゴシック" w:eastAsia="BIZ UDPゴシック" w:hAnsi="BIZ UDPゴシック"/>
          <w:sz w:val="24"/>
          <w:szCs w:val="24"/>
        </w:rPr>
      </w:pPr>
      <w:r w:rsidRPr="008B3B80">
        <w:rPr>
          <w:rFonts w:ascii="BIZ UDPゴシック" w:eastAsia="BIZ UDPゴシック" w:hAnsi="BIZ UDPゴシック" w:hint="eastAsia"/>
          <w:sz w:val="24"/>
          <w:szCs w:val="24"/>
        </w:rPr>
        <w:t>(2) 参加者</w:t>
      </w:r>
    </w:p>
    <w:p w14:paraId="3E7E0244" w14:textId="77777777" w:rsidR="006C1EEF" w:rsidRDefault="006C1EEF" w:rsidP="006C1EEF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　・各校（管理職＋関係職員＋生徒？）、外部連携機関</w:t>
      </w:r>
    </w:p>
    <w:p w14:paraId="0329D0C2" w14:textId="77777777" w:rsidR="006C1EEF" w:rsidRPr="008B3B80" w:rsidRDefault="006C1EEF" w:rsidP="006C1EEF">
      <w:pPr>
        <w:rPr>
          <w:rFonts w:ascii="BIZ UDPゴシック" w:eastAsia="BIZ UDPゴシック" w:hAnsi="BIZ UDPゴシック"/>
          <w:sz w:val="24"/>
          <w:szCs w:val="24"/>
        </w:rPr>
      </w:pPr>
      <w:r w:rsidRPr="008B3B80">
        <w:rPr>
          <w:rFonts w:ascii="BIZ UDPゴシック" w:eastAsia="BIZ UDPゴシック" w:hAnsi="BIZ UDPゴシック" w:hint="eastAsia"/>
          <w:sz w:val="24"/>
          <w:szCs w:val="24"/>
        </w:rPr>
        <w:t xml:space="preserve">　(3) 内容</w:t>
      </w:r>
    </w:p>
    <w:p w14:paraId="763A6516" w14:textId="77777777" w:rsidR="006C1EEF" w:rsidRDefault="006C1EEF" w:rsidP="006C1EEF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　・各校の探究活動（生徒発表？）、外部連携機関の取組、指導・講評（県教委、市教委）</w:t>
      </w:r>
    </w:p>
    <w:p w14:paraId="3944E931" w14:textId="77777777" w:rsidR="006C1EEF" w:rsidRDefault="006C1EEF" w:rsidP="006C1EEF">
      <w:pPr>
        <w:rPr>
          <w:rFonts w:ascii="BIZ UD明朝 Medium" w:eastAsia="BIZ UD明朝 Medium" w:hAnsi="BIZ UD明朝 Medium"/>
          <w:sz w:val="24"/>
          <w:szCs w:val="24"/>
        </w:rPr>
      </w:pPr>
    </w:p>
    <w:p w14:paraId="23B2D272" w14:textId="77777777" w:rsidR="006C1EEF" w:rsidRPr="009E0604" w:rsidRDefault="006C1EEF" w:rsidP="006C1EEF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４</w:t>
      </w:r>
      <w:r w:rsidRPr="009E0604">
        <w:rPr>
          <w:rFonts w:ascii="BIZ UDPゴシック" w:eastAsia="BIZ UDPゴシック" w:hAnsi="BIZ UDPゴシック" w:hint="eastAsia"/>
          <w:sz w:val="24"/>
          <w:szCs w:val="24"/>
        </w:rPr>
        <w:t xml:space="preserve">　コラボ作品展</w:t>
      </w:r>
    </w:p>
    <w:p w14:paraId="1E402A7F" w14:textId="77777777" w:rsidR="006C1EEF" w:rsidRPr="008B3B80" w:rsidRDefault="006C1EEF" w:rsidP="006C1EEF">
      <w:pPr>
        <w:rPr>
          <w:rFonts w:ascii="BIZ UDPゴシック" w:eastAsia="BIZ UDPゴシック" w:hAnsi="BIZ UDPゴシック"/>
          <w:sz w:val="24"/>
          <w:szCs w:val="24"/>
        </w:rPr>
      </w:pPr>
      <w:r w:rsidRPr="008B3B80">
        <w:rPr>
          <w:rFonts w:ascii="BIZ UDPゴシック" w:eastAsia="BIZ UDPゴシック" w:hAnsi="BIZ UDPゴシック" w:hint="eastAsia"/>
          <w:sz w:val="24"/>
          <w:szCs w:val="24"/>
        </w:rPr>
        <w:t xml:space="preserve">　(1) 時期</w:t>
      </w:r>
    </w:p>
    <w:p w14:paraId="1EAAFDC4" w14:textId="77777777" w:rsidR="006C1EEF" w:rsidRDefault="006C1EEF" w:rsidP="006C1EEF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　・１月頃？</w:t>
      </w:r>
    </w:p>
    <w:p w14:paraId="20D60173" w14:textId="77777777" w:rsidR="006C1EEF" w:rsidRPr="008B3B80" w:rsidRDefault="006C1EEF" w:rsidP="006C1EEF">
      <w:pPr>
        <w:ind w:firstLineChars="50" w:firstLine="120"/>
        <w:rPr>
          <w:rFonts w:ascii="BIZ UDPゴシック" w:eastAsia="BIZ UDPゴシック" w:hAnsi="BIZ UDPゴシック"/>
          <w:sz w:val="24"/>
          <w:szCs w:val="24"/>
        </w:rPr>
      </w:pPr>
      <w:r w:rsidRPr="008B3B80">
        <w:rPr>
          <w:rFonts w:ascii="BIZ UDPゴシック" w:eastAsia="BIZ UDPゴシック" w:hAnsi="BIZ UDPゴシック" w:hint="eastAsia"/>
          <w:sz w:val="24"/>
          <w:szCs w:val="24"/>
        </w:rPr>
        <w:t xml:space="preserve">(2) </w:t>
      </w:r>
      <w:r>
        <w:rPr>
          <w:rFonts w:ascii="BIZ UDPゴシック" w:eastAsia="BIZ UDPゴシック" w:hAnsi="BIZ UDPゴシック" w:hint="eastAsia"/>
          <w:sz w:val="24"/>
          <w:szCs w:val="24"/>
        </w:rPr>
        <w:t>会場</w:t>
      </w:r>
    </w:p>
    <w:p w14:paraId="4D0269ED" w14:textId="77777777" w:rsidR="006C1EEF" w:rsidRDefault="006C1EEF" w:rsidP="006C1EEF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　・清水銀行、静岡銀行、清水区役所、イオン清水店、日本軽金属（清水、蒲原）</w:t>
      </w:r>
    </w:p>
    <w:p w14:paraId="70A67812" w14:textId="77777777" w:rsidR="006C1EEF" w:rsidRPr="008B3B80" w:rsidRDefault="006C1EEF" w:rsidP="006C1EEF">
      <w:pPr>
        <w:rPr>
          <w:rFonts w:ascii="BIZ UDPゴシック" w:eastAsia="BIZ UDPゴシック" w:hAnsi="BIZ UDPゴシック"/>
          <w:sz w:val="24"/>
          <w:szCs w:val="24"/>
        </w:rPr>
      </w:pPr>
      <w:r w:rsidRPr="008B3B80">
        <w:rPr>
          <w:rFonts w:ascii="BIZ UDPゴシック" w:eastAsia="BIZ UDPゴシック" w:hAnsi="BIZ UDPゴシック" w:hint="eastAsia"/>
          <w:sz w:val="24"/>
          <w:szCs w:val="24"/>
        </w:rPr>
        <w:t xml:space="preserve">　(3) 内容</w:t>
      </w:r>
    </w:p>
    <w:p w14:paraId="3D59359D" w14:textId="77777777" w:rsidR="006C1EEF" w:rsidRDefault="006C1EEF" w:rsidP="006C1EEF">
      <w:pPr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 xml:space="preserve">　　・絵画等、美術・図工作品の展示。清水東高は探究学習の紹介も。</w:t>
      </w:r>
    </w:p>
    <w:p w14:paraId="226A913E" w14:textId="77777777" w:rsidR="006C1EEF" w:rsidRDefault="006C1EEF" w:rsidP="006C1EEF">
      <w:pPr>
        <w:ind w:firstLineChars="200" w:firstLine="480"/>
        <w:rPr>
          <w:rFonts w:ascii="BIZ UD明朝 Medium" w:eastAsia="BIZ UD明朝 Medium" w:hAnsi="BIZ UD明朝 Medium"/>
          <w:sz w:val="24"/>
          <w:szCs w:val="24"/>
        </w:rPr>
      </w:pPr>
      <w:r>
        <w:rPr>
          <w:rFonts w:ascii="BIZ UD明朝 Medium" w:eastAsia="BIZ UD明朝 Medium" w:hAnsi="BIZ UD明朝 Medium" w:hint="eastAsia"/>
          <w:sz w:val="24"/>
          <w:szCs w:val="24"/>
        </w:rPr>
        <w:t>・展示以外のイベントは？</w:t>
      </w:r>
    </w:p>
    <w:p w14:paraId="6D52BCC1" w14:textId="77777777" w:rsidR="006C1EEF" w:rsidRDefault="006C1EEF" w:rsidP="006C1EEF">
      <w:pPr>
        <w:ind w:firstLineChars="200" w:firstLine="480"/>
        <w:rPr>
          <w:rFonts w:ascii="BIZ UD明朝 Medium" w:eastAsia="BIZ UD明朝 Medium" w:hAnsi="BIZ UD明朝 Medium"/>
          <w:sz w:val="24"/>
          <w:szCs w:val="24"/>
        </w:rPr>
      </w:pPr>
    </w:p>
    <w:p w14:paraId="1A203206" w14:textId="77777777" w:rsidR="006C1EEF" w:rsidRDefault="006C1EEF" w:rsidP="006C1EEF">
      <w:pPr>
        <w:rPr>
          <w:rFonts w:ascii="BIZ UD明朝 Medium" w:eastAsia="BIZ UD明朝 Medium" w:hAnsi="BIZ UD明朝 Medium"/>
          <w:sz w:val="24"/>
          <w:szCs w:val="24"/>
        </w:rPr>
      </w:pPr>
      <w:r w:rsidRPr="003B4A80">
        <w:rPr>
          <w:noProof/>
        </w:rPr>
        <w:drawing>
          <wp:inline distT="0" distB="0" distL="0" distR="0" wp14:anchorId="6B65CDA9" wp14:editId="3B8FCD46">
            <wp:extent cx="6120130" cy="2667000"/>
            <wp:effectExtent l="0" t="0" r="0" b="0"/>
            <wp:docPr id="15536994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7E022" w14:textId="19110C99" w:rsidR="006C1EEF" w:rsidRPr="006C1EEF" w:rsidRDefault="006C1EEF" w:rsidP="006C1EEF">
      <w:pPr>
        <w:jc w:val="left"/>
        <w:rPr>
          <w:szCs w:val="24"/>
          <w14:ligatures w14:val="standardContextual"/>
        </w:rPr>
      </w:pPr>
      <w:r w:rsidRPr="006C1EEF">
        <w:rPr>
          <w:noProof/>
          <w:szCs w:val="24"/>
          <w14:ligatures w14:val="standardContextual"/>
        </w:rPr>
        <w:lastRenderedPageBreak/>
        <w:drawing>
          <wp:anchor distT="0" distB="0" distL="114300" distR="114300" simplePos="0" relativeHeight="251669504" behindDoc="0" locked="0" layoutInCell="1" allowOverlap="1" wp14:anchorId="1466C857" wp14:editId="49D63EBA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029075" cy="3679175"/>
            <wp:effectExtent l="0" t="0" r="0" b="0"/>
            <wp:wrapNone/>
            <wp:docPr id="140078461" name="図 1" descr="グラフィカル ユーザー インターフェイス, Web サイ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8461" name="図 1" descr="グラフィカル ユーザー インターフェイス, Web サイト&#10;&#10;AI によって生成されたコンテンツは間違っている可能性があります。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67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E1E1F" w14:textId="6805B350" w:rsidR="006C1EEF" w:rsidRPr="006C1EEF" w:rsidRDefault="006C1EEF" w:rsidP="006C1EEF">
      <w:pPr>
        <w:jc w:val="left"/>
        <w:rPr>
          <w:szCs w:val="24"/>
          <w14:ligatures w14:val="standardContextual"/>
        </w:rPr>
      </w:pPr>
      <w:r w:rsidRPr="006C1EEF">
        <w:rPr>
          <w:rFonts w:hint="eastAsia"/>
          <w:kern w:val="0"/>
          <w:szCs w:val="24"/>
        </w:rPr>
        <w:t>2022年７月19日(金)　静岡新聞</w:t>
      </w:r>
    </w:p>
    <w:p w14:paraId="37E62D5B" w14:textId="26C5327A" w:rsidR="006C1EEF" w:rsidRPr="006C1EEF" w:rsidRDefault="006C1EEF" w:rsidP="006C1EEF">
      <w:pPr>
        <w:jc w:val="left"/>
        <w:rPr>
          <w:szCs w:val="24"/>
          <w14:ligatures w14:val="standardContextual"/>
        </w:rPr>
      </w:pPr>
    </w:p>
    <w:p w14:paraId="201E0784" w14:textId="736798DF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6537ECA1" w14:textId="389C6B39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4D9EFBE3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05664453" w14:textId="6F280EEF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265FDF87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24B8BCF4" w14:textId="01AB1993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4BBDB457" w14:textId="6CD92FCB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1E7DA189" w14:textId="7FDB9079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35C9CAC8" w14:textId="6DDF3249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3FBF4592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5944ADEA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76C52430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1A942584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21FBDC0E" w14:textId="6D7729F3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  <w:r w:rsidRPr="006C1EEF">
        <w:rPr>
          <w:noProof/>
          <w:szCs w:val="24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634E6E3F" wp14:editId="50045009">
            <wp:simplePos x="0" y="0"/>
            <wp:positionH relativeFrom="margin">
              <wp:posOffset>0</wp:posOffset>
            </wp:positionH>
            <wp:positionV relativeFrom="paragraph">
              <wp:posOffset>22860</wp:posOffset>
            </wp:positionV>
            <wp:extent cx="4029075" cy="2867025"/>
            <wp:effectExtent l="0" t="0" r="9525" b="9525"/>
            <wp:wrapNone/>
            <wp:docPr id="1770714258" name="図 1" descr="ノートパソコンの画面を見ている人たち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14258" name="図 1" descr="ノートパソコンの画面を見ている人たち&#10;&#10;AI によって生成されたコンテンツは間違っている可能性があります。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9AF09" w14:textId="357F3DEB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09501005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4B82715B" w14:textId="47358772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6E7C6CBB" w14:textId="1AE2915D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3F63E939" w14:textId="23F6A9DF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7E55B01B" w14:textId="3E0F24C6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3B241D83" w14:textId="16B181BC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023235AF" w14:textId="7777777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12DC9232" w14:textId="40B1664C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07C21CD9" w14:textId="254BD968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784C3A80" w14:textId="2466FB27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3D71E9E6" w14:textId="3B836E8F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  <w:r w:rsidRPr="006C1EEF">
        <w:rPr>
          <w:noProof/>
          <w:szCs w:val="24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409AF9F8" wp14:editId="070BA649">
            <wp:simplePos x="0" y="0"/>
            <wp:positionH relativeFrom="column">
              <wp:posOffset>-15240</wp:posOffset>
            </wp:positionH>
            <wp:positionV relativeFrom="paragraph">
              <wp:posOffset>127635</wp:posOffset>
            </wp:positionV>
            <wp:extent cx="4057650" cy="2696210"/>
            <wp:effectExtent l="0" t="0" r="0" b="8890"/>
            <wp:wrapNone/>
            <wp:docPr id="349516222" name="図 1" descr="人, 男, 建物, 探す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16222" name="図 1" descr="人, 男, 建物, 探す が含まれている画像&#10;&#10;AI によって生成されたコンテンツは間違っている可能性があります。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6F0F1" w14:textId="4A9B1BB9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4DD0A345" w14:textId="20A4DABF" w:rsidR="006C1EEF" w:rsidRDefault="006C1EEF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36803D2B" w14:textId="77777777" w:rsidR="004B7E01" w:rsidRDefault="004B7E01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400C4AEA" w14:textId="77777777" w:rsidR="004B7E01" w:rsidRDefault="004B7E01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29C1DC34" w14:textId="77777777" w:rsidR="004B7E01" w:rsidRDefault="004B7E01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0EE444A2" w14:textId="77777777" w:rsidR="004B7E01" w:rsidRDefault="004B7E01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6B0B5BEA" w14:textId="77777777" w:rsidR="004B7E01" w:rsidRDefault="004B7E01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6E6A491F" w14:textId="77777777" w:rsidR="004B7E01" w:rsidRDefault="004B7E01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2D781EE9" w14:textId="77777777" w:rsidR="004B7E01" w:rsidRDefault="004B7E01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5332C94F" w14:textId="77777777" w:rsidR="004B7E01" w:rsidRDefault="004B7E01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65DA3CAA" w14:textId="77777777" w:rsidR="004B7E01" w:rsidRDefault="004B7E01" w:rsidP="008B14E2">
      <w:pPr>
        <w:jc w:val="left"/>
        <w:rPr>
          <w:rFonts w:ascii="BIZ UD明朝 Medium" w:eastAsia="BIZ UD明朝 Medium" w:hAnsi="BIZ UD明朝 Medium"/>
          <w:sz w:val="24"/>
          <w:szCs w:val="24"/>
        </w:rPr>
      </w:pPr>
    </w:p>
    <w:p w14:paraId="36E6C90C" w14:textId="77777777" w:rsidR="004B7E01" w:rsidRPr="00D33500" w:rsidRDefault="004B7E01" w:rsidP="004B7E01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lastRenderedPageBreak/>
        <w:t>探究学習の学生サポーターを募集します！</w: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726736" wp14:editId="0AEE6F1E">
                <wp:simplePos x="0" y="0"/>
                <wp:positionH relativeFrom="column">
                  <wp:posOffset>43180</wp:posOffset>
                </wp:positionH>
                <wp:positionV relativeFrom="paragraph">
                  <wp:posOffset>367969</wp:posOffset>
                </wp:positionV>
                <wp:extent cx="6026785" cy="7620"/>
                <wp:effectExtent l="0" t="0" r="31115" b="30480"/>
                <wp:wrapNone/>
                <wp:docPr id="1785827964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6785" cy="762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7B7242" id="直線コネクタ 1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28.95pt" to="477.9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" strokecolor="windowText" strokeweight="1.25pt">
                <v:stroke joinstyle="miter"/>
              </v:line>
            </w:pict>
          </mc:Fallback>
        </mc:AlternateContent>
      </w:r>
    </w:p>
    <w:p w14:paraId="4EBBA8BA" w14:textId="77777777" w:rsidR="004B7E01" w:rsidRPr="004A0E25" w:rsidRDefault="004B7E01" w:rsidP="004B7E01">
      <w:pPr>
        <w:ind w:firstLineChars="2900" w:firstLine="6960"/>
        <w:rPr>
          <w:rFonts w:ascii="ＭＳ 明朝" w:eastAsia="ＭＳ 明朝" w:hAnsi="ＭＳ 明朝"/>
          <w:sz w:val="24"/>
          <w:szCs w:val="24"/>
        </w:rPr>
      </w:pPr>
      <w:r w:rsidRPr="004A0E25">
        <w:rPr>
          <w:rFonts w:ascii="ＭＳ 明朝" w:eastAsia="ＭＳ 明朝" w:hAnsi="ＭＳ 明朝" w:hint="eastAsia"/>
          <w:sz w:val="24"/>
          <w:szCs w:val="24"/>
        </w:rPr>
        <w:t>令和７年</w:t>
      </w:r>
      <w:r>
        <w:rPr>
          <w:rFonts w:ascii="ＭＳ 明朝" w:eastAsia="ＭＳ 明朝" w:hAnsi="ＭＳ 明朝" w:hint="eastAsia"/>
          <w:sz w:val="24"/>
          <w:szCs w:val="24"/>
        </w:rPr>
        <w:t>６</w:t>
      </w:r>
      <w:r w:rsidRPr="004A0E25">
        <w:rPr>
          <w:rFonts w:ascii="ＭＳ 明朝" w:eastAsia="ＭＳ 明朝" w:hAnsi="ＭＳ 明朝" w:hint="eastAsia"/>
          <w:sz w:val="24"/>
          <w:szCs w:val="24"/>
        </w:rPr>
        <w:t>月</w:t>
      </w:r>
    </w:p>
    <w:p w14:paraId="1044B978" w14:textId="77777777" w:rsidR="004B7E01" w:rsidRDefault="004B7E01" w:rsidP="004B7E01">
      <w:pPr>
        <w:ind w:firstLineChars="2900" w:firstLine="69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県立清水東高校</w:t>
      </w:r>
      <w:r w:rsidRPr="004A0E25">
        <w:rPr>
          <w:rFonts w:ascii="ＭＳ 明朝" w:eastAsia="ＭＳ 明朝" w:hAnsi="ＭＳ 明朝" w:hint="eastAsia"/>
          <w:sz w:val="24"/>
          <w:szCs w:val="24"/>
        </w:rPr>
        <w:t>ＳＳＨ部</w:t>
      </w:r>
    </w:p>
    <w:p w14:paraId="378BF887" w14:textId="77777777" w:rsidR="004B7E01" w:rsidRDefault="004B7E01" w:rsidP="004B7E01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</w:p>
    <w:p w14:paraId="0FCA14E9" w14:textId="77777777" w:rsidR="004B7E01" w:rsidRDefault="004B7E01" w:rsidP="004B7E01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以下の内容で、探究学習の学生サポーター（大学生及び大学院生など）を募集します。</w:t>
      </w:r>
    </w:p>
    <w:p w14:paraId="5690D528" w14:textId="77777777" w:rsidR="004B7E01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なお、探究学習に係る外部連携の概要は、以下の【参考資料】を御覧ください。</w:t>
      </w:r>
    </w:p>
    <w:p w14:paraId="0D4E474F" w14:textId="77777777" w:rsidR="004B7E01" w:rsidRPr="00D33500" w:rsidRDefault="004B7E01" w:rsidP="004B7E01">
      <w:pPr>
        <w:rPr>
          <w:rFonts w:ascii="ＭＳ 明朝" w:eastAsia="ＭＳ 明朝" w:hAnsi="ＭＳ 明朝"/>
          <w:sz w:val="24"/>
          <w:szCs w:val="24"/>
        </w:rPr>
      </w:pPr>
    </w:p>
    <w:p w14:paraId="0F126B22" w14:textId="77777777" w:rsidR="004B7E01" w:rsidRPr="003E3305" w:rsidRDefault="004B7E01" w:rsidP="004B7E01">
      <w:pPr>
        <w:rPr>
          <w:rFonts w:ascii="ＭＳ ゴシック" w:eastAsia="ＭＳ ゴシック" w:hAnsi="ＭＳ ゴシック"/>
          <w:sz w:val="24"/>
          <w:szCs w:val="24"/>
        </w:rPr>
      </w:pPr>
      <w:r w:rsidRPr="003E3305">
        <w:rPr>
          <w:rFonts w:ascii="ＭＳ ゴシック" w:eastAsia="ＭＳ ゴシック" w:hAnsi="ＭＳ ゴシック" w:hint="eastAsia"/>
          <w:sz w:val="24"/>
          <w:szCs w:val="24"/>
        </w:rPr>
        <w:t>１　日時</w:t>
      </w:r>
    </w:p>
    <w:tbl>
      <w:tblPr>
        <w:tblStyle w:val="a7"/>
        <w:tblW w:w="0" w:type="auto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36"/>
        <w:gridCol w:w="1375"/>
        <w:gridCol w:w="1375"/>
        <w:gridCol w:w="1375"/>
        <w:gridCol w:w="1376"/>
        <w:gridCol w:w="1376"/>
        <w:gridCol w:w="1376"/>
      </w:tblGrid>
      <w:tr w:rsidR="004B7E01" w14:paraId="526E103B" w14:textId="77777777" w:rsidTr="00B66F35">
        <w:trPr>
          <w:jc w:val="right"/>
        </w:trPr>
        <w:tc>
          <w:tcPr>
            <w:tcW w:w="936" w:type="dxa"/>
          </w:tcPr>
          <w:p w14:paraId="50A4AB20" w14:textId="77777777" w:rsidR="004B7E01" w:rsidRDefault="004B7E01" w:rsidP="00B66F35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1375" w:type="dxa"/>
          </w:tcPr>
          <w:p w14:paraId="5845D82B" w14:textId="77777777" w:rsidR="004B7E01" w:rsidRDefault="004B7E01" w:rsidP="00B66F35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22HR</w:t>
            </w:r>
          </w:p>
        </w:tc>
        <w:tc>
          <w:tcPr>
            <w:tcW w:w="1375" w:type="dxa"/>
          </w:tcPr>
          <w:p w14:paraId="0A82D8E5" w14:textId="77777777" w:rsidR="004B7E01" w:rsidRDefault="004B7E01" w:rsidP="00B66F35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23HR</w:t>
            </w:r>
          </w:p>
        </w:tc>
        <w:tc>
          <w:tcPr>
            <w:tcW w:w="1375" w:type="dxa"/>
          </w:tcPr>
          <w:p w14:paraId="58C7728D" w14:textId="77777777" w:rsidR="004B7E01" w:rsidRDefault="004B7E01" w:rsidP="00B66F35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24HR</w:t>
            </w:r>
          </w:p>
        </w:tc>
        <w:tc>
          <w:tcPr>
            <w:tcW w:w="1376" w:type="dxa"/>
          </w:tcPr>
          <w:p w14:paraId="76826F40" w14:textId="77777777" w:rsidR="004B7E01" w:rsidRPr="005C4E3D" w:rsidRDefault="004B7E01" w:rsidP="00B66F35">
            <w:pPr>
              <w:jc w:val="center"/>
              <w:rPr>
                <w:rFonts w:ascii="ＭＳ 明朝" w:eastAsia="ＭＳ 明朝" w:hAnsi="ＭＳ 明朝"/>
                <w:vanish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25HR</w:t>
            </w:r>
          </w:p>
        </w:tc>
        <w:tc>
          <w:tcPr>
            <w:tcW w:w="1376" w:type="dxa"/>
          </w:tcPr>
          <w:p w14:paraId="04F2D6E6" w14:textId="77777777" w:rsidR="004B7E01" w:rsidRDefault="004B7E01" w:rsidP="00B66F35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26HR</w:t>
            </w:r>
          </w:p>
        </w:tc>
        <w:tc>
          <w:tcPr>
            <w:tcW w:w="1376" w:type="dxa"/>
          </w:tcPr>
          <w:p w14:paraId="732AF7B7" w14:textId="77777777" w:rsidR="004B7E01" w:rsidRDefault="004B7E01" w:rsidP="00B66F35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27HR</w:t>
            </w:r>
          </w:p>
        </w:tc>
      </w:tr>
      <w:tr w:rsidR="004B7E01" w14:paraId="36698A59" w14:textId="77777777" w:rsidTr="00B66F35">
        <w:trPr>
          <w:jc w:val="right"/>
        </w:trPr>
        <w:tc>
          <w:tcPr>
            <w:tcW w:w="936" w:type="dxa"/>
            <w:vAlign w:val="center"/>
          </w:tcPr>
          <w:p w14:paraId="63717EE0" w14:textId="77777777" w:rsidR="004B7E01" w:rsidRDefault="004B7E01" w:rsidP="00B66F35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９月</w:t>
            </w:r>
          </w:p>
        </w:tc>
        <w:tc>
          <w:tcPr>
            <w:tcW w:w="1375" w:type="dxa"/>
          </w:tcPr>
          <w:p w14:paraId="141D303E" w14:textId="77777777" w:rsidR="004B7E01" w:rsidRDefault="004B7E01" w:rsidP="00B66F35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８（月）</w:t>
            </w:r>
          </w:p>
          <w:p w14:paraId="3ED07E55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14:40～</w:t>
            </w:r>
          </w:p>
          <w:p w14:paraId="5F8B6B7A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15:25</w:t>
            </w:r>
          </w:p>
        </w:tc>
        <w:tc>
          <w:tcPr>
            <w:tcW w:w="1375" w:type="dxa"/>
          </w:tcPr>
          <w:p w14:paraId="02A7170B" w14:textId="77777777" w:rsidR="004B7E01" w:rsidRDefault="004B7E01" w:rsidP="00B66F35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８（月）</w:t>
            </w:r>
          </w:p>
          <w:p w14:paraId="5F2BADCD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13:45～</w:t>
            </w:r>
          </w:p>
          <w:p w14:paraId="29B78325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14:30</w:t>
            </w:r>
          </w:p>
        </w:tc>
        <w:tc>
          <w:tcPr>
            <w:tcW w:w="1375" w:type="dxa"/>
          </w:tcPr>
          <w:p w14:paraId="002EDB9E" w14:textId="77777777" w:rsidR="004B7E01" w:rsidRDefault="004B7E01" w:rsidP="00B66F35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４（木）</w:t>
            </w:r>
          </w:p>
          <w:p w14:paraId="20ABE037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10:25～</w:t>
            </w:r>
          </w:p>
          <w:p w14:paraId="7CC57113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11:10</w:t>
            </w:r>
          </w:p>
        </w:tc>
        <w:tc>
          <w:tcPr>
            <w:tcW w:w="1376" w:type="dxa"/>
          </w:tcPr>
          <w:p w14:paraId="3D8FDEFD" w14:textId="77777777" w:rsidR="004B7E01" w:rsidRDefault="004B7E01" w:rsidP="00B66F35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２（火）</w:t>
            </w:r>
          </w:p>
          <w:p w14:paraId="536A57C4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13:45～</w:t>
            </w:r>
          </w:p>
          <w:p w14:paraId="31B5DB76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14:30</w:t>
            </w:r>
          </w:p>
        </w:tc>
        <w:tc>
          <w:tcPr>
            <w:tcW w:w="1376" w:type="dxa"/>
          </w:tcPr>
          <w:p w14:paraId="28B10EDE" w14:textId="77777777" w:rsidR="004B7E01" w:rsidRDefault="004B7E01" w:rsidP="00B66F35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５（金）</w:t>
            </w:r>
          </w:p>
          <w:p w14:paraId="2B941BB0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12:50～</w:t>
            </w:r>
          </w:p>
          <w:p w14:paraId="6BF6FBE3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13:35</w:t>
            </w:r>
          </w:p>
        </w:tc>
        <w:tc>
          <w:tcPr>
            <w:tcW w:w="1376" w:type="dxa"/>
          </w:tcPr>
          <w:p w14:paraId="7D2A2235" w14:textId="77777777" w:rsidR="004B7E01" w:rsidRDefault="004B7E01" w:rsidP="00B66F35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８（月）</w:t>
            </w:r>
          </w:p>
          <w:p w14:paraId="546F3713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12:50～</w:t>
            </w:r>
          </w:p>
          <w:p w14:paraId="49A0BC6D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13:35</w:t>
            </w:r>
          </w:p>
        </w:tc>
      </w:tr>
      <w:tr w:rsidR="004B7E01" w14:paraId="141F9F7C" w14:textId="77777777" w:rsidTr="00B66F35">
        <w:trPr>
          <w:jc w:val="right"/>
        </w:trPr>
        <w:tc>
          <w:tcPr>
            <w:tcW w:w="936" w:type="dxa"/>
            <w:vAlign w:val="center"/>
          </w:tcPr>
          <w:p w14:paraId="09ED4FA1" w14:textId="77777777" w:rsidR="004B7E01" w:rsidRDefault="004B7E01" w:rsidP="00B66F35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4B7E01">
              <w:rPr>
                <w:rFonts w:ascii="ＭＳ 明朝" w:eastAsia="ＭＳ 明朝" w:hAnsi="ＭＳ 明朝" w:hint="eastAsia"/>
                <w:kern w:val="0"/>
                <w:sz w:val="24"/>
                <w:szCs w:val="24"/>
                <w:fitText w:val="240" w:id="-678732800"/>
              </w:rPr>
              <w:t>10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月</w:t>
            </w:r>
          </w:p>
        </w:tc>
        <w:tc>
          <w:tcPr>
            <w:tcW w:w="1375" w:type="dxa"/>
          </w:tcPr>
          <w:p w14:paraId="7014780D" w14:textId="77777777" w:rsidR="004B7E01" w:rsidRDefault="004B7E01" w:rsidP="00B66F35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B7E01">
              <w:rPr>
                <w:rFonts w:ascii="ＭＳ 明朝" w:eastAsia="ＭＳ 明朝" w:hAnsi="ＭＳ 明朝" w:hint="eastAsia"/>
                <w:kern w:val="0"/>
                <w:sz w:val="24"/>
                <w:szCs w:val="24"/>
                <w:fitText w:val="240" w:id="-678732799"/>
              </w:rPr>
              <w:t>20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（月）</w:t>
            </w:r>
          </w:p>
          <w:p w14:paraId="5C4E7D23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15:10～</w:t>
            </w:r>
          </w:p>
          <w:p w14:paraId="4A238FA4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16:00</w:t>
            </w:r>
          </w:p>
        </w:tc>
        <w:tc>
          <w:tcPr>
            <w:tcW w:w="1375" w:type="dxa"/>
          </w:tcPr>
          <w:p w14:paraId="514A5DF2" w14:textId="77777777" w:rsidR="004B7E01" w:rsidRDefault="004B7E01" w:rsidP="00B66F35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B7E01">
              <w:rPr>
                <w:rFonts w:ascii="ＭＳ 明朝" w:eastAsia="ＭＳ 明朝" w:hAnsi="ＭＳ 明朝" w:hint="eastAsia"/>
                <w:kern w:val="0"/>
                <w:sz w:val="24"/>
                <w:szCs w:val="24"/>
                <w:fitText w:val="240" w:id="-678732798"/>
              </w:rPr>
              <w:t>20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（月）</w:t>
            </w:r>
          </w:p>
          <w:p w14:paraId="2D02DED0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14:10～</w:t>
            </w:r>
          </w:p>
          <w:p w14:paraId="622A997E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15:00</w:t>
            </w:r>
          </w:p>
        </w:tc>
        <w:tc>
          <w:tcPr>
            <w:tcW w:w="1375" w:type="dxa"/>
          </w:tcPr>
          <w:p w14:paraId="174F5F00" w14:textId="77777777" w:rsidR="004B7E01" w:rsidRDefault="004B7E01" w:rsidP="00B66F35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B7E01">
              <w:rPr>
                <w:rFonts w:ascii="ＭＳ 明朝" w:eastAsia="ＭＳ 明朝" w:hAnsi="ＭＳ 明朝" w:hint="eastAsia"/>
                <w:kern w:val="0"/>
                <w:sz w:val="24"/>
                <w:szCs w:val="24"/>
                <w:fitText w:val="240" w:id="-678732797"/>
              </w:rPr>
              <w:t>16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（木）</w:t>
            </w:r>
          </w:p>
          <w:p w14:paraId="5AFC4FE0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10:35～</w:t>
            </w:r>
          </w:p>
          <w:p w14:paraId="1C912C27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11:25</w:t>
            </w:r>
          </w:p>
        </w:tc>
        <w:tc>
          <w:tcPr>
            <w:tcW w:w="1376" w:type="dxa"/>
          </w:tcPr>
          <w:p w14:paraId="08579D9A" w14:textId="77777777" w:rsidR="004B7E01" w:rsidRDefault="004B7E01" w:rsidP="00B66F35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B7E01">
              <w:rPr>
                <w:rFonts w:ascii="ＭＳ 明朝" w:eastAsia="ＭＳ 明朝" w:hAnsi="ＭＳ 明朝" w:hint="eastAsia"/>
                <w:kern w:val="0"/>
                <w:sz w:val="24"/>
                <w:szCs w:val="24"/>
                <w:fitText w:val="240" w:id="-678732796"/>
              </w:rPr>
              <w:t>21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（火）</w:t>
            </w:r>
          </w:p>
          <w:p w14:paraId="2445D0B9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14:10～</w:t>
            </w:r>
          </w:p>
          <w:p w14:paraId="25651064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15:00</w:t>
            </w:r>
          </w:p>
        </w:tc>
        <w:tc>
          <w:tcPr>
            <w:tcW w:w="1376" w:type="dxa"/>
          </w:tcPr>
          <w:p w14:paraId="3132953C" w14:textId="77777777" w:rsidR="004B7E01" w:rsidRDefault="004B7E01" w:rsidP="00B66F35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B7E01">
              <w:rPr>
                <w:rFonts w:ascii="ＭＳ 明朝" w:eastAsia="ＭＳ 明朝" w:hAnsi="ＭＳ 明朝" w:hint="eastAsia"/>
                <w:kern w:val="0"/>
                <w:sz w:val="24"/>
                <w:szCs w:val="24"/>
                <w:fitText w:val="240" w:id="-678732795"/>
              </w:rPr>
              <w:t>17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（金）</w:t>
            </w:r>
          </w:p>
          <w:p w14:paraId="7C93EE84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13:10～</w:t>
            </w:r>
          </w:p>
          <w:p w14:paraId="52324858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14:00</w:t>
            </w:r>
          </w:p>
        </w:tc>
        <w:tc>
          <w:tcPr>
            <w:tcW w:w="1376" w:type="dxa"/>
          </w:tcPr>
          <w:p w14:paraId="6E0E44B0" w14:textId="77777777" w:rsidR="004B7E01" w:rsidRDefault="004B7E01" w:rsidP="00B66F35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B7E01">
              <w:rPr>
                <w:rFonts w:ascii="ＭＳ 明朝" w:eastAsia="ＭＳ 明朝" w:hAnsi="ＭＳ 明朝" w:hint="eastAsia"/>
                <w:kern w:val="0"/>
                <w:sz w:val="24"/>
                <w:szCs w:val="24"/>
                <w:fitText w:val="240" w:id="-678732794"/>
              </w:rPr>
              <w:t>20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（月）</w:t>
            </w:r>
          </w:p>
          <w:p w14:paraId="346E0348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13:10～</w:t>
            </w:r>
          </w:p>
          <w:p w14:paraId="7B80B7FF" w14:textId="77777777" w:rsidR="004B7E01" w:rsidRDefault="004B7E01" w:rsidP="00B66F35">
            <w:pPr>
              <w:ind w:firstLineChars="100" w:firstLine="24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14:00</w:t>
            </w:r>
          </w:p>
        </w:tc>
      </w:tr>
    </w:tbl>
    <w:p w14:paraId="1C36169D" w14:textId="77777777" w:rsidR="004B7E01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※１　同じ</w:t>
      </w:r>
      <w:r w:rsidRPr="004B7E01">
        <w:rPr>
          <w:rFonts w:ascii="ＭＳ 明朝" w:eastAsia="ＭＳ 明朝" w:hAnsi="ＭＳ 明朝" w:hint="eastAsia"/>
          <w:kern w:val="0"/>
          <w:sz w:val="24"/>
          <w:szCs w:val="24"/>
          <w:fitText w:val="240" w:id="-678732793"/>
        </w:rPr>
        <w:t>HR</w:t>
      </w:r>
      <w:r>
        <w:rPr>
          <w:rFonts w:ascii="ＭＳ 明朝" w:eastAsia="ＭＳ 明朝" w:hAnsi="ＭＳ 明朝" w:hint="eastAsia"/>
          <w:sz w:val="24"/>
          <w:szCs w:val="24"/>
        </w:rPr>
        <w:t>で、９月と</w:t>
      </w:r>
      <w:r w:rsidRPr="004B7E01">
        <w:rPr>
          <w:rFonts w:ascii="ＭＳ 明朝" w:eastAsia="ＭＳ 明朝" w:hAnsi="ＭＳ 明朝" w:hint="eastAsia"/>
          <w:kern w:val="0"/>
          <w:sz w:val="24"/>
          <w:szCs w:val="24"/>
          <w:fitText w:val="240" w:id="-678732792"/>
        </w:rPr>
        <w:t>10</w:t>
      </w:r>
      <w:r>
        <w:rPr>
          <w:rFonts w:ascii="ＭＳ 明朝" w:eastAsia="ＭＳ 明朝" w:hAnsi="ＭＳ 明朝" w:hint="eastAsia"/>
          <w:sz w:val="24"/>
          <w:szCs w:val="24"/>
        </w:rPr>
        <w:t>月の２回参加することを原則としてください。</w:t>
      </w:r>
    </w:p>
    <w:p w14:paraId="620E5236" w14:textId="77777777" w:rsidR="004B7E01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※２　複数の</w:t>
      </w:r>
      <w:r w:rsidRPr="004B7E01">
        <w:rPr>
          <w:rFonts w:ascii="ＭＳ 明朝" w:eastAsia="ＭＳ 明朝" w:hAnsi="ＭＳ 明朝" w:hint="eastAsia"/>
          <w:kern w:val="0"/>
          <w:sz w:val="24"/>
          <w:szCs w:val="24"/>
          <w:fitText w:val="240" w:id="-678732791"/>
        </w:rPr>
        <w:t>HR</w:t>
      </w:r>
      <w:r>
        <w:rPr>
          <w:rFonts w:ascii="ＭＳ 明朝" w:eastAsia="ＭＳ 明朝" w:hAnsi="ＭＳ 明朝" w:hint="eastAsia"/>
          <w:sz w:val="24"/>
          <w:szCs w:val="24"/>
        </w:rPr>
        <w:t>を担当していただく可能性があります。</w:t>
      </w:r>
    </w:p>
    <w:p w14:paraId="5A74BEE7" w14:textId="77777777" w:rsidR="004B7E01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※３　３人で一つの</w:t>
      </w:r>
      <w:r w:rsidRPr="004B7E01">
        <w:rPr>
          <w:rFonts w:ascii="ＭＳ 明朝" w:eastAsia="ＭＳ 明朝" w:hAnsi="ＭＳ 明朝" w:hint="eastAsia"/>
          <w:kern w:val="0"/>
          <w:sz w:val="24"/>
          <w:szCs w:val="24"/>
          <w:fitText w:val="240" w:id="-678732790"/>
        </w:rPr>
        <w:t>HR</w:t>
      </w:r>
      <w:r>
        <w:rPr>
          <w:rFonts w:ascii="ＭＳ 明朝" w:eastAsia="ＭＳ 明朝" w:hAnsi="ＭＳ 明朝" w:hint="eastAsia"/>
          <w:sz w:val="24"/>
          <w:szCs w:val="24"/>
        </w:rPr>
        <w:t>を担当していただきます。</w:t>
      </w:r>
    </w:p>
    <w:p w14:paraId="4BCC833A" w14:textId="77777777" w:rsidR="004B7E01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※４　開始時刻の</w:t>
      </w:r>
      <w:r w:rsidRPr="004B7E01">
        <w:rPr>
          <w:rFonts w:ascii="ＭＳ 明朝" w:eastAsia="ＭＳ 明朝" w:hAnsi="ＭＳ 明朝" w:hint="eastAsia"/>
          <w:kern w:val="0"/>
          <w:sz w:val="24"/>
          <w:szCs w:val="24"/>
          <w:fitText w:val="240" w:id="-678732789"/>
        </w:rPr>
        <w:t>30</w:t>
      </w:r>
      <w:r>
        <w:rPr>
          <w:rFonts w:ascii="ＭＳ 明朝" w:eastAsia="ＭＳ 明朝" w:hAnsi="ＭＳ 明朝" w:hint="eastAsia"/>
          <w:sz w:val="24"/>
          <w:szCs w:val="24"/>
        </w:rPr>
        <w:t>分前に御集合ください。</w:t>
      </w:r>
    </w:p>
    <w:p w14:paraId="7FD323B4" w14:textId="77777777" w:rsidR="004B7E01" w:rsidRPr="003E3305" w:rsidRDefault="004B7E01" w:rsidP="004B7E01">
      <w:pPr>
        <w:rPr>
          <w:rFonts w:ascii="ＭＳ ゴシック" w:eastAsia="ＭＳ ゴシック" w:hAnsi="ＭＳ ゴシック"/>
          <w:sz w:val="24"/>
          <w:szCs w:val="24"/>
        </w:rPr>
      </w:pPr>
      <w:r w:rsidRPr="003E3305">
        <w:rPr>
          <w:rFonts w:ascii="ＭＳ ゴシック" w:eastAsia="ＭＳ ゴシック" w:hAnsi="ＭＳ ゴシック" w:hint="eastAsia"/>
          <w:sz w:val="24"/>
          <w:szCs w:val="24"/>
        </w:rPr>
        <w:t>２　会場</w:t>
      </w:r>
    </w:p>
    <w:p w14:paraId="620DB636" w14:textId="77777777" w:rsidR="004B7E01" w:rsidRPr="00D33500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県立清水東高等学校（住所：静岡市清水区秋吉町５番</w:t>
      </w:r>
      <w:r w:rsidRPr="004B7E01">
        <w:rPr>
          <w:rFonts w:ascii="ＭＳ 明朝" w:eastAsia="ＭＳ 明朝" w:hAnsi="ＭＳ 明朝" w:hint="eastAsia"/>
          <w:kern w:val="0"/>
          <w:sz w:val="24"/>
          <w:szCs w:val="24"/>
          <w:fitText w:val="240" w:id="-678732788"/>
        </w:rPr>
        <w:t>10</w:t>
      </w:r>
      <w:r>
        <w:rPr>
          <w:rFonts w:ascii="ＭＳ 明朝" w:eastAsia="ＭＳ 明朝" w:hAnsi="ＭＳ 明朝" w:hint="eastAsia"/>
          <w:sz w:val="24"/>
          <w:szCs w:val="24"/>
        </w:rPr>
        <w:t>号、電話：054-366-7030）</w:t>
      </w:r>
    </w:p>
    <w:p w14:paraId="43141F57" w14:textId="77777777" w:rsidR="004B7E01" w:rsidRPr="003E3305" w:rsidRDefault="004B7E01" w:rsidP="004B7E01">
      <w:pPr>
        <w:rPr>
          <w:rFonts w:ascii="ＭＳ ゴシック" w:eastAsia="ＭＳ ゴシック" w:hAnsi="ＭＳ ゴシック"/>
          <w:sz w:val="24"/>
          <w:szCs w:val="24"/>
        </w:rPr>
      </w:pPr>
      <w:r w:rsidRPr="003E3305">
        <w:rPr>
          <w:rFonts w:ascii="ＭＳ ゴシック" w:eastAsia="ＭＳ ゴシック" w:hAnsi="ＭＳ ゴシック" w:hint="eastAsia"/>
          <w:sz w:val="24"/>
          <w:szCs w:val="24"/>
        </w:rPr>
        <w:t>３　謝金</w:t>
      </w:r>
    </w:p>
    <w:p w14:paraId="760331C1" w14:textId="77777777" w:rsidR="004B7E01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１回（１コマ約50分）2,000円（源泉徴収後の1,796円をお支払いします。）</w:t>
      </w:r>
    </w:p>
    <w:p w14:paraId="7398C18E" w14:textId="77777777" w:rsidR="004B7E01" w:rsidRDefault="004B7E01" w:rsidP="004B7E01">
      <w:pPr>
        <w:ind w:firstLineChars="200" w:firstLine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※交通費は支給しません。</w:t>
      </w:r>
    </w:p>
    <w:p w14:paraId="46465BF2" w14:textId="77777777" w:rsidR="004B7E01" w:rsidRPr="003E3305" w:rsidRDefault="004B7E01" w:rsidP="004B7E01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４</w:t>
      </w:r>
      <w:r w:rsidRPr="003E3305">
        <w:rPr>
          <w:rFonts w:ascii="ＭＳ ゴシック" w:eastAsia="ＭＳ ゴシック" w:hAnsi="ＭＳ ゴシック" w:hint="eastAsia"/>
          <w:sz w:val="24"/>
          <w:szCs w:val="24"/>
        </w:rPr>
        <w:t xml:space="preserve">　内容</w:t>
      </w:r>
    </w:p>
    <w:p w14:paraId="14423A65" w14:textId="77777777" w:rsidR="004B7E01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・普通科２年生の探究学習において、研究の進め方などを助言してください。</w:t>
      </w:r>
    </w:p>
    <w:p w14:paraId="4BC6E23F" w14:textId="77777777" w:rsidR="004B7E01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・生徒の研究テーマが多岐にわたるため、専門分野は問いません。</w:t>
      </w:r>
    </w:p>
    <w:p w14:paraId="27E27583" w14:textId="77777777" w:rsidR="004B7E01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・３人程度でグループを組んでいるため、各HRに10以上のグループがありますが、で</w:t>
      </w:r>
    </w:p>
    <w:p w14:paraId="35C2E846" w14:textId="77777777" w:rsidR="004B7E01" w:rsidRDefault="004B7E01" w:rsidP="004B7E01">
      <w:pPr>
        <w:ind w:firstLineChars="200" w:firstLine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きるだけ多くのグループと関わっていただきたいです。</w:t>
      </w:r>
    </w:p>
    <w:p w14:paraId="11559C6D" w14:textId="77777777" w:rsidR="004B7E01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・生徒と一緒になって、研究を楽しみながら参加してくれることを期待しています。</w:t>
      </w:r>
    </w:p>
    <w:p w14:paraId="1C5EB0A8" w14:textId="77777777" w:rsidR="004B7E01" w:rsidRPr="003E3305" w:rsidRDefault="004B7E01" w:rsidP="004B7E01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５</w:t>
      </w:r>
      <w:r w:rsidRPr="003E3305">
        <w:rPr>
          <w:rFonts w:ascii="ＭＳ ゴシック" w:eastAsia="ＭＳ ゴシック" w:hAnsi="ＭＳ ゴシック" w:hint="eastAsia"/>
          <w:sz w:val="24"/>
          <w:szCs w:val="24"/>
        </w:rPr>
        <w:t xml:space="preserve">　募集方法</w:t>
      </w:r>
    </w:p>
    <w:p w14:paraId="77ABD334" w14:textId="77777777" w:rsidR="004B7E01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・電話又はメールにて、担当可能な</w:t>
      </w:r>
      <w:r w:rsidRPr="004B7E01">
        <w:rPr>
          <w:rFonts w:ascii="ＭＳ 明朝" w:eastAsia="ＭＳ 明朝" w:hAnsi="ＭＳ 明朝" w:hint="eastAsia"/>
          <w:kern w:val="0"/>
          <w:sz w:val="24"/>
          <w:szCs w:val="24"/>
          <w:fitText w:val="240" w:id="-678732787"/>
        </w:rPr>
        <w:t>HR</w:t>
      </w:r>
      <w:r>
        <w:rPr>
          <w:rFonts w:ascii="ＭＳ 明朝" w:eastAsia="ＭＳ 明朝" w:hAnsi="ＭＳ 明朝" w:hint="eastAsia"/>
          <w:sz w:val="24"/>
          <w:szCs w:val="24"/>
        </w:rPr>
        <w:t>をお伝えください。</w:t>
      </w:r>
    </w:p>
    <w:p w14:paraId="15D2583F" w14:textId="77777777" w:rsidR="004B7E01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（調整後に担当</w:t>
      </w:r>
      <w:r w:rsidRPr="004B7E01">
        <w:rPr>
          <w:rFonts w:ascii="ＭＳ 明朝" w:eastAsia="ＭＳ 明朝" w:hAnsi="ＭＳ 明朝" w:hint="eastAsia"/>
          <w:kern w:val="0"/>
          <w:sz w:val="24"/>
          <w:szCs w:val="24"/>
          <w:fitText w:val="240" w:id="-678732786"/>
        </w:rPr>
        <w:t>HR</w:t>
      </w:r>
      <w:r>
        <w:rPr>
          <w:rFonts w:ascii="ＭＳ 明朝" w:eastAsia="ＭＳ 明朝" w:hAnsi="ＭＳ 明朝" w:hint="eastAsia"/>
          <w:sz w:val="24"/>
          <w:szCs w:val="24"/>
        </w:rPr>
        <w:t>を決定しますので、担当可能な</w:t>
      </w:r>
      <w:r w:rsidRPr="004B7E01">
        <w:rPr>
          <w:rFonts w:ascii="ＭＳ 明朝" w:eastAsia="ＭＳ 明朝" w:hAnsi="ＭＳ 明朝" w:hint="eastAsia"/>
          <w:kern w:val="0"/>
          <w:sz w:val="24"/>
          <w:szCs w:val="24"/>
          <w:fitText w:val="240" w:id="-678732785"/>
        </w:rPr>
        <w:t>HR</w:t>
      </w:r>
      <w:r>
        <w:rPr>
          <w:rFonts w:ascii="ＭＳ 明朝" w:eastAsia="ＭＳ 明朝" w:hAnsi="ＭＳ 明朝" w:hint="eastAsia"/>
          <w:sz w:val="24"/>
          <w:szCs w:val="24"/>
        </w:rPr>
        <w:t>をなるべく多くお伝えください。）</w:t>
      </w:r>
    </w:p>
    <w:p w14:paraId="41902128" w14:textId="77777777" w:rsidR="004B7E01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・その際、大学名、学年、氏名、電話番号、メールアドレスもお伝えください。</w:t>
      </w:r>
    </w:p>
    <w:p w14:paraId="5154E52E" w14:textId="77777777" w:rsidR="004B7E01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（担当）ＳＳＨ部　廣澤（ひろさわ）・井島（いじま）</w:t>
      </w:r>
    </w:p>
    <w:p w14:paraId="40E8F3E5" w14:textId="77777777" w:rsidR="004B7E01" w:rsidRDefault="004B7E01" w:rsidP="004B7E01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（電話番号）054-366-7030</w:t>
      </w:r>
    </w:p>
    <w:p w14:paraId="43E17E65" w14:textId="77777777" w:rsidR="004B7E01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（メールアドレス）kazunori01.hirosawa@edu.pref.shizuoka.jp</w:t>
      </w:r>
    </w:p>
    <w:p w14:paraId="3CBAB93D" w14:textId="77777777" w:rsidR="004B7E01" w:rsidRDefault="004B7E01" w:rsidP="004B7E0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・申込期限：７月24日（木）17時まで</w:t>
      </w:r>
    </w:p>
    <w:p w14:paraId="06319DCA" w14:textId="2AB97487" w:rsidR="004B7E01" w:rsidRPr="004B7E01" w:rsidRDefault="004B7E01" w:rsidP="004B7E01">
      <w:pPr>
        <w:rPr>
          <w:rFonts w:ascii="ＭＳ ゴシック" w:eastAsia="ＭＳ ゴシック" w:hAnsi="ＭＳ ゴシック" w:hint="eastAsia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sectPr w:rsidR="004B7E01" w:rsidRPr="004B7E01" w:rsidSect="00B778BE">
      <w:footerReference w:type="default" r:id="rId14"/>
      <w:pgSz w:w="11906" w:h="16838" w:code="9"/>
      <w:pgMar w:top="1134" w:right="1134" w:bottom="1134" w:left="1134" w:header="284" w:footer="170" w:gutter="0"/>
      <w:pgBorders w:offsetFrom="page">
        <w:top w:val="starsBlack" w:sz="8" w:space="24" w:color="FFC000"/>
        <w:left w:val="starsBlack" w:sz="8" w:space="24" w:color="FFC000"/>
        <w:bottom w:val="starsBlack" w:sz="8" w:space="24" w:color="FFC000"/>
        <w:right w:val="starsBlack" w:sz="8" w:space="24" w:color="FFC000"/>
      </w:pgBorders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0AE45" w14:textId="77777777" w:rsidR="008F339B" w:rsidRDefault="008F339B" w:rsidP="008F339B">
      <w:r>
        <w:separator/>
      </w:r>
    </w:p>
  </w:endnote>
  <w:endnote w:type="continuationSeparator" w:id="0">
    <w:p w14:paraId="108E361E" w14:textId="77777777" w:rsidR="008F339B" w:rsidRDefault="008F339B" w:rsidP="008F3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3AE97" w14:textId="77777777" w:rsidR="008F339B" w:rsidRDefault="008F339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02571" w14:textId="77777777" w:rsidR="008F339B" w:rsidRDefault="008F339B" w:rsidP="008F339B">
      <w:r>
        <w:separator/>
      </w:r>
    </w:p>
  </w:footnote>
  <w:footnote w:type="continuationSeparator" w:id="0">
    <w:p w14:paraId="6E3FBACF" w14:textId="77777777" w:rsidR="008F339B" w:rsidRDefault="008F339B" w:rsidP="008F33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39B"/>
    <w:rsid w:val="000B0E1C"/>
    <w:rsid w:val="000C5AD6"/>
    <w:rsid w:val="000E246A"/>
    <w:rsid w:val="001751B0"/>
    <w:rsid w:val="00193583"/>
    <w:rsid w:val="00274B33"/>
    <w:rsid w:val="00275B22"/>
    <w:rsid w:val="002909FD"/>
    <w:rsid w:val="00315003"/>
    <w:rsid w:val="003D18A4"/>
    <w:rsid w:val="004B7E01"/>
    <w:rsid w:val="005A1992"/>
    <w:rsid w:val="005F7848"/>
    <w:rsid w:val="00626C0C"/>
    <w:rsid w:val="006C1EEF"/>
    <w:rsid w:val="00781B17"/>
    <w:rsid w:val="008B14E2"/>
    <w:rsid w:val="008B3B80"/>
    <w:rsid w:val="008F339B"/>
    <w:rsid w:val="009E0604"/>
    <w:rsid w:val="00AD1C60"/>
    <w:rsid w:val="00AE2480"/>
    <w:rsid w:val="00B22040"/>
    <w:rsid w:val="00B65113"/>
    <w:rsid w:val="00B778BE"/>
    <w:rsid w:val="00B92629"/>
    <w:rsid w:val="00B9451C"/>
    <w:rsid w:val="00C36B5F"/>
    <w:rsid w:val="00CC1E62"/>
    <w:rsid w:val="00D61FF3"/>
    <w:rsid w:val="00E10024"/>
    <w:rsid w:val="00F11138"/>
    <w:rsid w:val="00F56923"/>
    <w:rsid w:val="00FF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2548B2"/>
  <w15:chartTrackingRefBased/>
  <w15:docId w15:val="{A8366C4E-AE70-4E05-AFA4-2B6C90A3C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339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F339B"/>
  </w:style>
  <w:style w:type="paragraph" w:styleId="a5">
    <w:name w:val="footer"/>
    <w:basedOn w:val="a"/>
    <w:link w:val="a6"/>
    <w:uiPriority w:val="99"/>
    <w:unhideWhenUsed/>
    <w:rsid w:val="008F33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F339B"/>
  </w:style>
  <w:style w:type="table" w:styleId="a7">
    <w:name w:val="Table Grid"/>
    <w:basedOn w:val="a1"/>
    <w:uiPriority w:val="39"/>
    <w:rsid w:val="004B7E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0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sv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井島 秀樹</dc:creator>
  <cp:keywords/>
  <dc:description/>
  <cp:lastModifiedBy>井島 秀樹</cp:lastModifiedBy>
  <cp:revision>2</cp:revision>
  <cp:lastPrinted>2024-09-09T01:48:00Z</cp:lastPrinted>
  <dcterms:created xsi:type="dcterms:W3CDTF">2025-07-17T04:28:00Z</dcterms:created>
  <dcterms:modified xsi:type="dcterms:W3CDTF">2025-07-17T04:28:00Z</dcterms:modified>
</cp:coreProperties>
</file>